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0001167476</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South County Business Park</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JOHN CLIMAX</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334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42384.43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80756860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4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05/22/2025 vesting under a</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334</w:t>
      </w:r>
      <w:r>
        <w:rPr>
          <w:sz w:val="20"/>
          <w:szCs w:val="20"/>
          <w:color w:val="auto"/>
        </w:rPr>
        <w:tab/>
      </w:r>
      <w:r>
        <w:rPr>
          <w:rFonts w:ascii="Times New Roman" w:cs="Times New Roman" w:eastAsia="Times New Roman" w:hAnsi="Times New Roman"/>
          <w:sz w:val="21"/>
          <w:szCs w:val="21"/>
          <w:color w:val="auto"/>
        </w:rPr>
        <w:t>05/22/2025 Not Applicable</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JOHN CLIMAX</w:t>
      </w:r>
    </w:p>
    <w:p>
      <w:pPr>
        <w:spacing w:after="0" w:line="14" w:lineRule="exact"/>
        <w:rPr>
          <w:sz w:val="20"/>
          <w:szCs w:val="20"/>
          <w:color w:val="auto"/>
        </w:rPr>
      </w:pPr>
    </w:p>
    <w:p>
      <w:pPr>
        <w:ind w:left="40" w:right="880"/>
        <w:spacing w:after="0" w:line="230" w:lineRule="auto"/>
        <w:rPr>
          <w:sz w:val="20"/>
          <w:szCs w:val="20"/>
          <w:color w:val="auto"/>
        </w:rPr>
      </w:pPr>
      <w:r>
        <w:rPr>
          <w:rFonts w:ascii="Times New Roman" w:cs="Times New Roman" w:eastAsia="Times New Roman" w:hAnsi="Times New Roman"/>
          <w:sz w:val="22"/>
          <w:szCs w:val="22"/>
          <w:color w:val="auto"/>
        </w:rPr>
        <w:t>South County Business Park Leopardstown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Dublin 18  L2  D18 X5R3</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Poplar Limited John Climax c/o ICON PLC</w:t>
      </w:r>
    </w:p>
    <w:p>
      <w:pPr>
        <w:spacing w:after="0" w:line="2" w:lineRule="exact"/>
        <w:rPr>
          <w:sz w:val="20"/>
          <w:szCs w:val="20"/>
          <w:color w:val="auto"/>
        </w:rPr>
      </w:pPr>
    </w:p>
    <w:p>
      <w:pPr>
        <w:ind w:left="40" w:right="880"/>
        <w:spacing w:after="0" w:line="230" w:lineRule="auto"/>
        <w:rPr>
          <w:sz w:val="20"/>
          <w:szCs w:val="20"/>
          <w:color w:val="auto"/>
        </w:rPr>
      </w:pPr>
      <w:r>
        <w:rPr>
          <w:rFonts w:ascii="Times New Roman" w:cs="Times New Roman" w:eastAsia="Times New Roman" w:hAnsi="Times New Roman"/>
          <w:sz w:val="22"/>
          <w:szCs w:val="22"/>
          <w:color w:val="auto"/>
        </w:rPr>
        <w:t>South County Business Park Leopardstown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Dublin 18  L2  D18 X5R3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05/19/2025 7693</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1000421.57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05/06/2025 140000</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19805296.00</w:t>
            </w:r>
          </w:p>
        </w:tc>
      </w:tr>
    </w:tbl>
    <w:p>
      <w:pPr>
        <w:spacing w:after="0" w:line="680" w:lineRule="exact"/>
        <w:rPr>
          <w:sz w:val="20"/>
          <w:szCs w:val="20"/>
          <w:color w:val="auto"/>
        </w:rPr>
      </w:pPr>
    </w:p>
    <w:p>
      <w:pPr>
        <w:sectPr>
          <w:pgSz w:w="11900" w:h="16838" w:orient="portrait"/>
          <w:cols w:equalWidth="0" w:num="2">
            <w:col w:w="3400" w:space="260"/>
            <w:col w:w="758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60" w:type="dxa"/>
            <w:vAlign w:val="bottom"/>
          </w:tcPr>
          <w:p>
            <w:pPr>
              <w:spacing w:after="0"/>
              <w:rPr>
                <w:sz w:val="24"/>
                <w:szCs w:val="24"/>
                <w:color w:val="auto"/>
              </w:rPr>
            </w:pPr>
          </w:p>
        </w:tc>
      </w:tr>
      <w:tr>
        <w:trPr>
          <w:trHeight w:val="297"/>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05/23/2025</w:t>
            </w:r>
          </w:p>
        </w:tc>
      </w:tr>
      <w:tr>
        <w:trPr>
          <w:trHeight w:val="297"/>
        </w:trPr>
        <w:tc>
          <w:tcPr>
            <w:tcW w:w="33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Climax</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2025-05-23T15:33:53Z</dcterms:created>
  <dcterms:modified xsi:type="dcterms:W3CDTF">2025-05-23T15:33:53Z</dcterms:modified>
</cp:coreProperties>
</file>