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FORM 6-K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SECURITIES AND EXCHANGE COMMISSION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Washington, D.C. 20549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Pursuant to Rule 13a-16 under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For the month ended June, 2015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ICON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333-08704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South County Business Park, Leopardstown, Dublin 18, Ireland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Brendan Brennan, CFO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South County Business Park, Leopardstown, Dublin 18, Ireland.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Brendan.Brennan@iconplc.com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00-353-1-291-2000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Form 20-F or Form 40-F.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92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No___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4"/>
          <w:szCs w:val="14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92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92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92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379095</wp:posOffset>
            </wp:positionV>
            <wp:extent cx="7266940" cy="20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4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40"/>
          </w:cols>
          <w:pgMar w:left="240" w:top="208" w:right="61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EXHIBIT LIST</w:t>
            </w: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Exhibit</w:t>
            </w:r>
          </w:p>
        </w:tc>
        <w:tc>
          <w:tcPr>
            <w:tcW w:w="105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Form B7 Notice of Redemption of 43,036 Shares on June 1, 2015 filed in Companies Registration Office in Ireland on June 9, 2015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Form B7 Notice of Redemption of 25,911 Shares on June 2, 2015 filed in Companies Registration Office in Ireland on June 9, 2015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Form B7</w:t>
            </w:r>
          </w:p>
        </w:tc>
        <w:tc>
          <w:tcPr>
            <w:tcW w:w="9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Notice of Redemption of 53,200 Shares on June 3, 2015 filed in Companies Registration Office in Ireland on June 9, 2015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Form B7</w:t>
            </w:r>
          </w:p>
        </w:tc>
        <w:tc>
          <w:tcPr>
            <w:tcW w:w="9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Notice of Redemption of 16,248 Shares on June 4, 2015 filed in Companies Registration Office in Ireland on June 9, 2015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Form B7</w:t>
            </w:r>
          </w:p>
        </w:tc>
        <w:tc>
          <w:tcPr>
            <w:tcW w:w="9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Notice of Redemption of 15,046 Shares on June 5, 2015 filed in Companies Registration Office in Ireland on June 9, 2015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Form B7</w:t>
            </w:r>
          </w:p>
        </w:tc>
        <w:tc>
          <w:tcPr>
            <w:tcW w:w="9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Notice of Redemption of 115,746 Shares on June 8, 2015 filed in Companies Registration Office in Ireland on June 9, 2015</w:t>
            </w:r>
          </w:p>
        </w:tc>
      </w:tr>
      <w:tr>
        <w:trPr>
          <w:trHeight w:val="561"/>
        </w:trPr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7249160</wp:posOffset>
            </wp:positionH>
            <wp:positionV relativeFrom="paragraph">
              <wp:posOffset>-13335</wp:posOffset>
            </wp:positionV>
            <wp:extent cx="1270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-13335</wp:posOffset>
            </wp:positionV>
            <wp:extent cx="1270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652" w:right="21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SIGNATURES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/s/ Brendan Brennan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 w:right="2620" w:hanging="6870"/>
        <w:spacing w:after="0" w:line="294" w:lineRule="auto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June 9, 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0980"/>
          </w:cols>
          <w:pgMar w:left="240" w:top="471" w:right="679" w:bottom="1440" w:gutter="0" w:footer="0" w:header="0"/>
        </w:sectPr>
      </w:pPr>
    </w:p>
    <w:bookmarkStart w:id="3" w:name="page4"/>
    <w:bookmarkEnd w:id="3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166370</wp:posOffset>
            </wp:positionV>
            <wp:extent cx="7317740" cy="9290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929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331" w:right="219" w:bottom="1440" w:gutter="0" w:footer="0" w:header="0"/>
        </w:sectPr>
      </w:pPr>
    </w:p>
    <w:bookmarkStart w:id="4" w:name="page5"/>
    <w:bookmarkEnd w:id="4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166370</wp:posOffset>
            </wp:positionV>
            <wp:extent cx="7317740" cy="9290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929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331" w:right="219" w:bottom="1440" w:gutter="0" w:footer="0" w:header="0"/>
        </w:sectPr>
      </w:pPr>
    </w:p>
    <w:bookmarkStart w:id="5" w:name="page6"/>
    <w:bookmarkEnd w:id="5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166370</wp:posOffset>
            </wp:positionV>
            <wp:extent cx="7317740" cy="92906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929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331" w:right="219" w:bottom="1440" w:gutter="0" w:footer="0" w:header="0"/>
        </w:sectPr>
      </w:pPr>
    </w:p>
    <w:bookmarkStart w:id="6" w:name="page7"/>
    <w:bookmarkEnd w:id="6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166370</wp:posOffset>
            </wp:positionV>
            <wp:extent cx="7317740" cy="92906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929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331" w:right="219" w:bottom="1440" w:gutter="0" w:footer="0" w:header="0"/>
        </w:sectPr>
      </w:pPr>
    </w:p>
    <w:bookmarkStart w:id="7" w:name="page8"/>
    <w:bookmarkEnd w:id="7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166370</wp:posOffset>
            </wp:positionV>
            <wp:extent cx="7317740" cy="92906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929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331" w:right="219" w:bottom="1440" w:gutter="0" w:footer="0" w:header="0"/>
        </w:sectPr>
      </w:pPr>
    </w:p>
    <w:bookmarkStart w:id="8" w:name="page9"/>
    <w:bookmarkEnd w:id="8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166370</wp:posOffset>
            </wp:positionV>
            <wp:extent cx="7317740" cy="92906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929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40"/>
      </w:cols>
      <w:pgMar w:left="1440" w:top="331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2019-12-07T03:43:35Z</dcterms:created>
  <dcterms:modified xsi:type="dcterms:W3CDTF">2019-12-07T03:43:35Z</dcterms:modified>
</cp:coreProperties>
</file>