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0001167476</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8"/>
              </w:rPr>
              <w:t>Icon Public Limited Company</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333-08704</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South County Business Park</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Leopardstown</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Dublin</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IRELAND</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D18 X5R3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353-1-291-2000</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Dr. John Climax</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140000</w:t>
            </w:r>
          </w:p>
        </w:tc>
        <w:tc>
          <w:tcPr>
            <w:tcW w:w="1140" w:type="dxa"/>
            <w:vAlign w:val="bottom"/>
            <w:vMerge w:val="restart"/>
          </w:tcPr>
          <w:p>
            <w:pPr>
              <w:jc w:val="right"/>
              <w:ind w:right="132"/>
              <w:spacing w:after="0"/>
              <w:rPr>
                <w:sz w:val="20"/>
                <w:szCs w:val="20"/>
                <w:color w:val="auto"/>
              </w:rPr>
            </w:pPr>
            <w:r>
              <w:rPr>
                <w:rFonts w:ascii="Times New Roman" w:cs="Times New Roman" w:eastAsia="Times New Roman" w:hAnsi="Times New Roman"/>
                <w:sz w:val="22"/>
                <w:szCs w:val="22"/>
                <w:color w:val="auto"/>
                <w:w w:val="99"/>
              </w:rPr>
              <w:t>20022800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79464252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05/06/2025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06/14/1990 Founder Shares</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ICON plc</w:t>
            </w:r>
          </w:p>
        </w:tc>
        <w:tc>
          <w:tcPr>
            <w:tcW w:w="282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140000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06/14/1990</w:t>
            </w:r>
          </w:p>
        </w:tc>
        <w:tc>
          <w:tcPr>
            <w:tcW w:w="112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For Services</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2920" w:type="dxa"/>
            <w:vAlign w:val="bottom"/>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Rendered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All shares to be sold by Poplar Limited.</w:t>
      </w:r>
    </w:p>
    <w:p>
      <w:pPr>
        <w:spacing w:after="0" w:line="56" w:lineRule="exact"/>
        <w:rPr>
          <w:sz w:val="20"/>
          <w:szCs w:val="20"/>
          <w:color w:val="auto"/>
        </w:rPr>
      </w:pPr>
    </w:p>
    <w:p>
      <w:pPr>
        <w:sectPr>
          <w:pgSz w:w="11900" w:h="16838" w:orient="portrait"/>
          <w:cols w:equalWidth="0" w:num="2">
            <w:col w:w="1660" w:space="720"/>
            <w:col w:w="886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05/06/2025</w:t>
      </w:r>
    </w:p>
    <w:p>
      <w:pPr>
        <w:spacing w:after="0" w:line="50" w:lineRule="exact"/>
        <w:rPr>
          <w:sz w:val="20"/>
          <w:szCs w:val="20"/>
          <w:color w:val="auto"/>
        </w:rPr>
      </w:pPr>
    </w:p>
    <w:p>
      <w:pPr>
        <w:sectPr>
          <w:pgSz w:w="11900" w:h="16838" w:orient="portrait"/>
          <w:cols w:equalWidth="0" w:num="2">
            <w:col w:w="1660" w:space="720"/>
            <w:col w:w="886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Dr. John Climax</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2025-05-06T16:10:57Z</dcterms:created>
  <dcterms:modified xsi:type="dcterms:W3CDTF">2025-05-06T16:10:57Z</dcterms:modified>
</cp:coreProperties>
</file>