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0001973354</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DIARMAID CUNNINGHAM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5969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1972303.84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82816600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07/30/2024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spacing w:after="0" w:line="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8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you</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9" w:lineRule="exact"/>
        <w:rPr>
          <w:sz w:val="20"/>
          <w:szCs w:val="20"/>
          <w:color w:val="auto"/>
        </w:rPr>
      </w:pPr>
    </w:p>
    <w:p>
      <w:pPr>
        <w:jc w:val="right"/>
        <w:ind w:left="60" w:right="80"/>
        <w:spacing w:after="0" w:line="237" w:lineRule="auto"/>
        <w:rPr>
          <w:sz w:val="20"/>
          <w:szCs w:val="20"/>
          <w:color w:val="auto"/>
        </w:rPr>
      </w:pPr>
      <w:r>
        <w:rPr>
          <w:rFonts w:ascii="Times New Roman" w:cs="Times New Roman" w:eastAsia="Times New Roman" w:hAnsi="Times New Roman"/>
          <w:sz w:val="22"/>
          <w:szCs w:val="22"/>
          <w:b w:val="1"/>
          <w:bCs w:val="1"/>
          <w:color w:val="auto"/>
        </w:rPr>
        <w:t>Acquired    Acquisition Transaction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auto"/>
          <w:vertAlign w:val="subscript"/>
        </w:rPr>
        <w:t>03/03/2022</w:t>
      </w:r>
      <w:r>
        <w:rPr>
          <w:rFonts w:ascii="Times New Roman" w:cs="Times New Roman" w:eastAsia="Times New Roman" w:hAnsi="Times New Roman"/>
          <w:sz w:val="22"/>
          <w:szCs w:val="22"/>
          <w:color w:val="auto"/>
        </w:rPr>
        <w:t xml:space="preserve"> Performance</w:t>
      </w:r>
    </w:p>
    <w:p>
      <w:pPr>
        <w:ind w:left="1040"/>
        <w:spacing w:after="0"/>
        <w:rPr>
          <w:sz w:val="20"/>
          <w:szCs w:val="20"/>
          <w:color w:val="auto"/>
        </w:rPr>
      </w:pPr>
      <w:r>
        <w:rPr>
          <w:rFonts w:ascii="Times New Roman" w:cs="Times New Roman" w:eastAsia="Times New Roman" w:hAnsi="Times New Roman"/>
          <w:sz w:val="22"/>
          <w:szCs w:val="22"/>
          <w:color w:val="auto"/>
        </w:rPr>
        <w:t>Stock Units</w:t>
      </w:r>
    </w:p>
    <w:p>
      <w:pPr>
        <w:spacing w:after="0" w:line="181" w:lineRule="auto"/>
        <w:rPr>
          <w:sz w:val="20"/>
          <w:szCs w:val="20"/>
          <w:color w:val="auto"/>
        </w:rPr>
      </w:pPr>
      <w:r>
        <w:rPr>
          <w:rFonts w:ascii="Times New Roman" w:cs="Times New Roman" w:eastAsia="Times New Roman" w:hAnsi="Times New Roman"/>
          <w:sz w:val="33"/>
          <w:szCs w:val="33"/>
          <w:color w:val="auto"/>
          <w:vertAlign w:val="subscript"/>
        </w:rPr>
        <w:t>03/03/2020</w:t>
      </w:r>
      <w:r>
        <w:rPr>
          <w:rFonts w:ascii="Times New Roman" w:cs="Times New Roman" w:eastAsia="Times New Roman" w:hAnsi="Times New Roman"/>
          <w:sz w:val="18"/>
          <w:szCs w:val="18"/>
          <w:color w:val="auto"/>
        </w:rPr>
        <w:t xml:space="preserve"> Performance</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Stock Units</w:t>
      </w:r>
    </w:p>
    <w:p>
      <w:pPr>
        <w:spacing w:after="0" w:line="181" w:lineRule="auto"/>
        <w:rPr>
          <w:sz w:val="20"/>
          <w:szCs w:val="20"/>
          <w:color w:val="auto"/>
        </w:rPr>
      </w:pPr>
      <w:r>
        <w:rPr>
          <w:rFonts w:ascii="Times New Roman" w:cs="Times New Roman" w:eastAsia="Times New Roman" w:hAnsi="Times New Roman"/>
          <w:sz w:val="33"/>
          <w:szCs w:val="33"/>
          <w:color w:val="auto"/>
          <w:vertAlign w:val="subscript"/>
        </w:rPr>
        <w:t>03/03/2021</w:t>
      </w:r>
      <w:r>
        <w:rPr>
          <w:rFonts w:ascii="Times New Roman" w:cs="Times New Roman" w:eastAsia="Times New Roman" w:hAnsi="Times New Roman"/>
          <w:sz w:val="18"/>
          <w:szCs w:val="18"/>
          <w:color w:val="auto"/>
        </w:rPr>
        <w:t xml:space="preserve"> Performance</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Stock 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84" w:lineRule="auto"/>
        <w:rPr>
          <w:sz w:val="20"/>
          <w:szCs w:val="20"/>
          <w:color w:val="auto"/>
        </w:rPr>
      </w:pPr>
      <w:r>
        <w:rPr>
          <w:rFonts w:ascii="Times New Roman" w:cs="Times New Roman" w:eastAsia="Times New Roman" w:hAnsi="Times New Roman"/>
          <w:sz w:val="29"/>
          <w:szCs w:val="29"/>
          <w:color w:val="auto"/>
          <w:vertAlign w:val="subscript"/>
        </w:rPr>
        <w:t>03/03/2020</w:t>
      </w:r>
      <w:r>
        <w:rPr>
          <w:rFonts w:ascii="Times New Roman" w:cs="Times New Roman" w:eastAsia="Times New Roman" w:hAnsi="Times New Roman"/>
          <w:sz w:val="17"/>
          <w:szCs w:val="17"/>
          <w:color w:val="auto"/>
        </w:rPr>
        <w:t xml:space="preserve"> Units Vested</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Under Issuer S-8</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84" w:lineRule="auto"/>
        <w:rPr>
          <w:sz w:val="20"/>
          <w:szCs w:val="20"/>
          <w:color w:val="auto"/>
        </w:rPr>
      </w:pPr>
      <w:r>
        <w:rPr>
          <w:rFonts w:ascii="Times New Roman" w:cs="Times New Roman" w:eastAsia="Times New Roman" w:hAnsi="Times New Roman"/>
          <w:sz w:val="29"/>
          <w:szCs w:val="29"/>
          <w:color w:val="auto"/>
          <w:vertAlign w:val="subscript"/>
        </w:rPr>
        <w:t>03/03/2021</w:t>
      </w:r>
      <w:r>
        <w:rPr>
          <w:rFonts w:ascii="Times New Roman" w:cs="Times New Roman" w:eastAsia="Times New Roman" w:hAnsi="Times New Roman"/>
          <w:sz w:val="17"/>
          <w:szCs w:val="17"/>
          <w:color w:val="auto"/>
        </w:rPr>
        <w:t xml:space="preserve"> Units Vested</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Under Issuer S-8</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84" w:lineRule="auto"/>
        <w:rPr>
          <w:sz w:val="20"/>
          <w:szCs w:val="20"/>
          <w:color w:val="auto"/>
        </w:rPr>
      </w:pPr>
      <w:r>
        <w:rPr>
          <w:rFonts w:ascii="Times New Roman" w:cs="Times New Roman" w:eastAsia="Times New Roman" w:hAnsi="Times New Roman"/>
          <w:sz w:val="29"/>
          <w:szCs w:val="29"/>
          <w:color w:val="auto"/>
          <w:vertAlign w:val="subscript"/>
        </w:rPr>
        <w:t>03/03/2021</w:t>
      </w:r>
      <w:r>
        <w:rPr>
          <w:rFonts w:ascii="Times New Roman" w:cs="Times New Roman" w:eastAsia="Times New Roman" w:hAnsi="Times New Roman"/>
          <w:sz w:val="17"/>
          <w:szCs w:val="17"/>
          <w:color w:val="auto"/>
        </w:rPr>
        <w:t xml:space="preserve"> Units Vested</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Under Issuer S-8</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84" w:lineRule="auto"/>
        <w:rPr>
          <w:sz w:val="20"/>
          <w:szCs w:val="20"/>
          <w:color w:val="auto"/>
        </w:rPr>
      </w:pPr>
      <w:r>
        <w:rPr>
          <w:rFonts w:ascii="Times New Roman" w:cs="Times New Roman" w:eastAsia="Times New Roman" w:hAnsi="Times New Roman"/>
          <w:sz w:val="29"/>
          <w:szCs w:val="29"/>
          <w:color w:val="auto"/>
          <w:vertAlign w:val="subscript"/>
        </w:rPr>
        <w:t>03/03/2020</w:t>
      </w:r>
      <w:r>
        <w:rPr>
          <w:rFonts w:ascii="Times New Roman" w:cs="Times New Roman" w:eastAsia="Times New Roman" w:hAnsi="Times New Roman"/>
          <w:sz w:val="17"/>
          <w:szCs w:val="17"/>
          <w:color w:val="auto"/>
        </w:rPr>
        <w:t xml:space="preserve"> Units Vested</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Under Issuer S-8</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84" w:lineRule="auto"/>
        <w:rPr>
          <w:sz w:val="20"/>
          <w:szCs w:val="20"/>
          <w:color w:val="auto"/>
        </w:rPr>
      </w:pPr>
      <w:r>
        <w:rPr>
          <w:rFonts w:ascii="Times New Roman" w:cs="Times New Roman" w:eastAsia="Times New Roman" w:hAnsi="Times New Roman"/>
          <w:sz w:val="29"/>
          <w:szCs w:val="29"/>
          <w:color w:val="auto"/>
          <w:vertAlign w:val="subscript"/>
        </w:rPr>
        <w:t>03/03/2021</w:t>
      </w:r>
      <w:r>
        <w:rPr>
          <w:rFonts w:ascii="Times New Roman" w:cs="Times New Roman" w:eastAsia="Times New Roman" w:hAnsi="Times New Roman"/>
          <w:sz w:val="17"/>
          <w:szCs w:val="17"/>
          <w:color w:val="auto"/>
        </w:rPr>
        <w:t xml:space="preserve"> Units Vested</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Under Issuer S-8</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84" w:lineRule="auto"/>
        <w:rPr>
          <w:sz w:val="20"/>
          <w:szCs w:val="20"/>
          <w:color w:val="auto"/>
        </w:rPr>
      </w:pPr>
      <w:r>
        <w:rPr>
          <w:rFonts w:ascii="Times New Roman" w:cs="Times New Roman" w:eastAsia="Times New Roman" w:hAnsi="Times New Roman"/>
          <w:sz w:val="29"/>
          <w:szCs w:val="29"/>
          <w:color w:val="auto"/>
          <w:vertAlign w:val="subscript"/>
        </w:rPr>
        <w:t>03/03/2022</w:t>
      </w:r>
      <w:r>
        <w:rPr>
          <w:rFonts w:ascii="Times New Roman" w:cs="Times New Roman" w:eastAsia="Times New Roman" w:hAnsi="Times New Roman"/>
          <w:sz w:val="17"/>
          <w:szCs w:val="17"/>
          <w:color w:val="auto"/>
        </w:rPr>
        <w:t xml:space="preserve"> Units Vested</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Under Issuer S-8</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84" w:lineRule="auto"/>
        <w:rPr>
          <w:sz w:val="20"/>
          <w:szCs w:val="20"/>
          <w:color w:val="auto"/>
        </w:rPr>
      </w:pPr>
      <w:r>
        <w:rPr>
          <w:rFonts w:ascii="Times New Roman" w:cs="Times New Roman" w:eastAsia="Times New Roman" w:hAnsi="Times New Roman"/>
          <w:sz w:val="29"/>
          <w:szCs w:val="29"/>
          <w:color w:val="auto"/>
          <w:vertAlign w:val="subscript"/>
        </w:rPr>
        <w:t>03/03/2022</w:t>
      </w:r>
      <w:r>
        <w:rPr>
          <w:rFonts w:ascii="Times New Roman" w:cs="Times New Roman" w:eastAsia="Times New Roman" w:hAnsi="Times New Roman"/>
          <w:sz w:val="17"/>
          <w:szCs w:val="17"/>
          <w:color w:val="auto"/>
        </w:rPr>
        <w:t xml:space="preserve"> Units Vested</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Under Issuer S-8</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84" w:lineRule="auto"/>
        <w:rPr>
          <w:sz w:val="20"/>
          <w:szCs w:val="20"/>
          <w:color w:val="auto"/>
        </w:rPr>
      </w:pPr>
      <w:r>
        <w:rPr>
          <w:rFonts w:ascii="Times New Roman" w:cs="Times New Roman" w:eastAsia="Times New Roman" w:hAnsi="Times New Roman"/>
          <w:sz w:val="29"/>
          <w:szCs w:val="29"/>
          <w:color w:val="auto"/>
          <w:vertAlign w:val="subscript"/>
        </w:rPr>
        <w:t>03/03/2023</w:t>
      </w:r>
      <w:r>
        <w:rPr>
          <w:rFonts w:ascii="Times New Roman" w:cs="Times New Roman" w:eastAsia="Times New Roman" w:hAnsi="Times New Roman"/>
          <w:sz w:val="17"/>
          <w:szCs w:val="17"/>
          <w:color w:val="auto"/>
        </w:rPr>
        <w:t xml:space="preserve"> Units Vested</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Under Issuer S-8</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84" w:lineRule="auto"/>
        <w:rPr>
          <w:sz w:val="20"/>
          <w:szCs w:val="20"/>
          <w:color w:val="auto"/>
        </w:rPr>
      </w:pPr>
      <w:r>
        <w:rPr>
          <w:rFonts w:ascii="Times New Roman" w:cs="Times New Roman" w:eastAsia="Times New Roman" w:hAnsi="Times New Roman"/>
          <w:sz w:val="29"/>
          <w:szCs w:val="29"/>
          <w:color w:val="auto"/>
          <w:vertAlign w:val="subscript"/>
        </w:rPr>
        <w:t>03/03/2022</w:t>
      </w:r>
      <w:r>
        <w:rPr>
          <w:rFonts w:ascii="Times New Roman" w:cs="Times New Roman" w:eastAsia="Times New Roman" w:hAnsi="Times New Roman"/>
          <w:sz w:val="17"/>
          <w:szCs w:val="17"/>
          <w:color w:val="auto"/>
        </w:rPr>
        <w:t xml:space="preserve"> Units Vested</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Under Issuer S-8</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1282</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03/03/2022 Services Rendered</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1267</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03/03/2020 Services Rendered</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1437</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03/03/2021 Services Rendered</w:t>
            </w: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305</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03/03/2020 Services Rendered</w:t>
            </w:r>
          </w:p>
        </w:tc>
      </w:tr>
      <w:tr>
        <w:trPr>
          <w:trHeight w:val="102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293</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03/03/2021 Services Rendered</w:t>
            </w:r>
          </w:p>
        </w:tc>
      </w:tr>
      <w:tr>
        <w:trPr>
          <w:trHeight w:val="102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200</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03/03/2021 Services Rendered</w:t>
            </w:r>
          </w:p>
        </w:tc>
      </w:tr>
      <w:tr>
        <w:trPr>
          <w:trHeight w:val="102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237</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03/03/2020 Services Rendered</w:t>
            </w:r>
          </w:p>
        </w:tc>
      </w:tr>
      <w:tr>
        <w:trPr>
          <w:trHeight w:val="102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227</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03/03/2021 Services Rendered</w:t>
            </w:r>
          </w:p>
        </w:tc>
      </w:tr>
      <w:tr>
        <w:trPr>
          <w:trHeight w:val="102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202</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03/03/2022 Services Rendered</w:t>
            </w:r>
          </w:p>
        </w:tc>
      </w:tr>
      <w:tr>
        <w:trPr>
          <w:trHeight w:val="102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226</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03/03/2022 Services Rendered</w:t>
            </w:r>
          </w:p>
        </w:tc>
      </w:tr>
      <w:tr>
        <w:trPr>
          <w:trHeight w:val="102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93</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03/03/2023 Services Rendered</w:t>
            </w:r>
          </w:p>
        </w:tc>
      </w:tr>
      <w:tr>
        <w:trPr>
          <w:trHeight w:val="102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200</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03/03/2022 Services Rendered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-6547485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-6204585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-5861685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-5364480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-4713605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-4061460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-3409950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-2758440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-2107565</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-1455420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-804545</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3">
            <w:col w:w="1260" w:space="260"/>
            <w:col w:w="2500" w:space="240"/>
            <w:col w:w="6980"/>
          </w:cols>
          <w:pgMar w:left="320" w:top="98" w:right="339" w:bottom="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DIARMAID CUNNINGHAM</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06/05/2024 4877</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1604533.00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South County Business Park</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Leopardstown</w:t>
      </w:r>
    </w:p>
    <w:p>
      <w:pPr>
        <w:ind w:left="40"/>
        <w:spacing w:after="0"/>
        <w:rPr>
          <w:sz w:val="20"/>
          <w:szCs w:val="20"/>
          <w:color w:val="auto"/>
        </w:rPr>
      </w:pPr>
      <w:r>
        <w:rPr>
          <w:rFonts w:ascii="Times New Roman" w:cs="Times New Roman" w:eastAsia="Times New Roman" w:hAnsi="Times New Roman"/>
          <w:sz w:val="22"/>
          <w:szCs w:val="22"/>
          <w:color w:val="auto"/>
        </w:rPr>
        <w:t>Dublin 18  L2  D18 X5R3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07/30/2024</w:t>
            </w: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Diarmaid Cunningham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2024-07-30T17:02:00Z</dcterms:created>
  <dcterms:modified xsi:type="dcterms:W3CDTF">2024-07-30T17:02:00Z</dcterms:modified>
</cp:coreProperties>
</file>