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For the month ended September,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Wells Fargo 2020 Virtual Global Healthcare Conference and Baird 2020 Global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355"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September 2, 2020</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ICON plc to Present at Wells Fargo 2020 Virtual Global Healthcare Conference and Baird 2020 Global Healthcare Conference</w:t>
      </w:r>
    </w:p>
    <w:p>
      <w:pPr>
        <w:spacing w:after="0" w:line="136"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DUBLIN--(BUSINESS WIRE)--September 2, 2020--ICON plc, (NASDAQ: ICLR) a global provider of outsourced drug and device development and commercialisation services to pharmaceutical, biotechnology, medical device and government and public health organisations, today announced that:</w:t>
      </w:r>
    </w:p>
    <w:p>
      <w:pPr>
        <w:spacing w:after="0" w:line="186" w:lineRule="exact"/>
        <w:rPr>
          <w:sz w:val="20"/>
          <w:szCs w:val="20"/>
          <w:color w:val="auto"/>
        </w:rPr>
      </w:pPr>
    </w:p>
    <w:p>
      <w:pPr>
        <w:ind w:left="540" w:right="320"/>
        <w:spacing w:after="0" w:line="250" w:lineRule="auto"/>
        <w:rPr>
          <w:sz w:val="20"/>
          <w:szCs w:val="20"/>
          <w:color w:val="auto"/>
        </w:rPr>
      </w:pPr>
      <w:r>
        <w:rPr>
          <w:rFonts w:ascii="Arial" w:cs="Arial" w:eastAsia="Arial" w:hAnsi="Arial"/>
          <w:sz w:val="21"/>
          <w:szCs w:val="21"/>
          <w:color w:val="auto"/>
        </w:rPr>
        <w:t>Mr. Brendan Brennan, CFO of ICON plc, will present at the Wells Fargo 2020 Virtual Global Healthcare Conference on Wednesday, September 9, 2020. The presentation will be webcast live from 08.00am EDT;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120"/>
        <w:spacing w:after="0" w:line="236" w:lineRule="auto"/>
        <w:rPr>
          <w:sz w:val="20"/>
          <w:szCs w:val="20"/>
          <w:color w:val="auto"/>
        </w:rPr>
      </w:pPr>
      <w:r>
        <w:rPr>
          <w:rFonts w:ascii="Arial" w:cs="Arial" w:eastAsia="Arial" w:hAnsi="Arial"/>
          <w:sz w:val="22"/>
          <w:szCs w:val="22"/>
          <w:color w:val="auto"/>
        </w:rPr>
        <w:t>Dr. Steve Cutler, CEO of ICON plc, will present at the Baird 2020 Global Healthcare Conference on Thursday, September 10, 2020 at 09.05am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-253365</wp:posOffset>
            </wp:positionV>
            <wp:extent cx="42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15,150 employees in 94 locations in 40 countries as at June 30, 2020. Further information is available at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and the related presentations in connection with this press release contain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2020-09-02T06:16:42Z</dcterms:created>
  <dcterms:modified xsi:type="dcterms:W3CDTF">2020-09-02T06:16:42Z</dcterms:modified>
</cp:coreProperties>
</file>