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Arial" w:cs="Arial" w:eastAsia="Arial" w:hAnsi="Arial"/>
          <w:sz w:val="22"/>
          <w:szCs w:val="22"/>
          <w:color w:val="auto"/>
        </w:rPr>
        <w:t>UNITED STATES</w:t>
      </w:r>
    </w:p>
    <w:p>
      <w:pPr>
        <w:ind w:left="40"/>
        <w:spacing w:after="0" w:line="180" w:lineRule="auto"/>
        <w:rPr>
          <w:sz w:val="20"/>
          <w:szCs w:val="20"/>
          <w:color w:val="auto"/>
        </w:rPr>
      </w:pPr>
      <w:r>
        <w:rPr>
          <w:rFonts w:ascii="Arial" w:cs="Arial" w:eastAsia="Arial" w:hAnsi="Arial"/>
          <w:sz w:val="29"/>
          <w:szCs w:val="29"/>
          <w:color w:val="auto"/>
          <w:vertAlign w:val="subscript"/>
        </w:rPr>
        <w:t>Form 144 Filer Information</w:t>
      </w:r>
      <w:r>
        <w:rPr>
          <w:rFonts w:ascii="Arial" w:cs="Arial" w:eastAsia="Arial" w:hAnsi="Arial"/>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Washington, D.C. 20549</w:t>
      </w:r>
    </w:p>
    <w:p>
      <w:pPr>
        <w:spacing w:after="0" w:line="215"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Form 144</w:t>
      </w:r>
    </w:p>
    <w:p>
      <w:pPr>
        <w:spacing w:after="0" w:line="112" w:lineRule="exact"/>
        <w:rPr>
          <w:sz w:val="24"/>
          <w:szCs w:val="24"/>
          <w:color w:val="auto"/>
        </w:rPr>
      </w:pPr>
    </w:p>
    <w:tbl>
      <w:tblPr>
        <w:tblLayout w:type="fixed"/>
        <w:tblInd w:w="760" w:type="dxa"/>
        <w:tblCellMar>
          <w:top w:w="0" w:type="dxa"/>
          <w:left w:w="0" w:type="dxa"/>
          <w:bottom w:w="0" w:type="dxa"/>
          <w:right w:w="0" w:type="dxa"/>
        </w:tblCellMar>
      </w:tblPr>
      <w:tr>
        <w:trPr>
          <w:trHeight w:val="274"/>
        </w:trPr>
        <w:tc>
          <w:tcPr>
            <w:tcW w:w="1360" w:type="dxa"/>
            <w:vAlign w:val="bottom"/>
          </w:tcPr>
          <w:p>
            <w:pPr>
              <w:spacing w:after="0"/>
              <w:rPr>
                <w:sz w:val="20"/>
                <w:szCs w:val="20"/>
                <w:color w:val="auto"/>
              </w:rPr>
            </w:pPr>
            <w:r>
              <w:rPr>
                <w:rFonts w:ascii="Arial" w:cs="Arial" w:eastAsia="Arial" w:hAnsi="Arial"/>
                <w:sz w:val="22"/>
                <w:szCs w:val="22"/>
                <w:color w:val="auto"/>
              </w:rPr>
              <w:t>FORM 144</w:t>
            </w:r>
          </w:p>
        </w:tc>
        <w:tc>
          <w:tcPr>
            <w:tcW w:w="6040" w:type="dxa"/>
            <w:vAlign w:val="bottom"/>
            <w:vMerge w:val="restart"/>
          </w:tcPr>
          <w:p>
            <w:pPr>
              <w:ind w:left="380"/>
              <w:spacing w:after="0"/>
              <w:rPr>
                <w:sz w:val="20"/>
                <w:szCs w:val="20"/>
                <w:color w:val="auto"/>
              </w:rPr>
            </w:pPr>
            <w:r>
              <w:rPr>
                <w:rFonts w:ascii="Arial" w:cs="Arial" w:eastAsia="Arial" w:hAnsi="Arial"/>
                <w:sz w:val="19"/>
                <w:szCs w:val="19"/>
                <w:color w:val="auto"/>
              </w:rPr>
              <w:t>NOTICE OF PROPOSED SALE OF SECURITIES</w:t>
            </w:r>
          </w:p>
        </w:tc>
        <w:tc>
          <w:tcPr>
            <w:tcW w:w="0" w:type="dxa"/>
            <w:vAlign w:val="bottom"/>
          </w:tcPr>
          <w:p>
            <w:pPr>
              <w:spacing w:after="0"/>
              <w:rPr>
                <w:sz w:val="1"/>
                <w:szCs w:val="1"/>
                <w:color w:val="auto"/>
              </w:rPr>
            </w:pPr>
          </w:p>
        </w:tc>
      </w:tr>
      <w:tr>
        <w:trPr>
          <w:trHeight w:val="84"/>
        </w:trPr>
        <w:tc>
          <w:tcPr>
            <w:tcW w:w="1360" w:type="dxa"/>
            <w:vAlign w:val="bottom"/>
          </w:tcPr>
          <w:p>
            <w:pPr>
              <w:spacing w:after="0"/>
              <w:rPr>
                <w:sz w:val="7"/>
                <w:szCs w:val="7"/>
                <w:color w:val="auto"/>
              </w:rPr>
            </w:pPr>
          </w:p>
        </w:tc>
        <w:tc>
          <w:tcPr>
            <w:tcW w:w="60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1360" w:type="dxa"/>
            <w:vAlign w:val="bottom"/>
          </w:tcPr>
          <w:p>
            <w:pPr>
              <w:spacing w:after="0"/>
              <w:rPr>
                <w:sz w:val="21"/>
                <w:szCs w:val="21"/>
                <w:color w:val="auto"/>
              </w:rPr>
            </w:pPr>
          </w:p>
        </w:tc>
        <w:tc>
          <w:tcPr>
            <w:tcW w:w="6040" w:type="dxa"/>
            <w:vAlign w:val="bottom"/>
          </w:tcPr>
          <w:p>
            <w:pPr>
              <w:ind w:left="380"/>
              <w:spacing w:after="0"/>
              <w:rPr>
                <w:sz w:val="20"/>
                <w:szCs w:val="20"/>
                <w:color w:val="auto"/>
              </w:rPr>
            </w:pPr>
            <w:r>
              <w:rPr>
                <w:rFonts w:ascii="Arial" w:cs="Arial" w:eastAsia="Arial" w:hAnsi="Arial"/>
                <w:sz w:val="19"/>
                <w:szCs w:val="19"/>
                <w:color w:val="auto"/>
                <w:w w:val="96"/>
              </w:rPr>
              <w:t>PURSUANT TO RULE 144 UNDER THE SECURITIES ACT OF 1933</w:t>
            </w:r>
          </w:p>
        </w:tc>
        <w:tc>
          <w:tcPr>
            <w:tcW w:w="0" w:type="dxa"/>
            <w:vAlign w:val="bottom"/>
          </w:tcPr>
          <w:p>
            <w:pPr>
              <w:spacing w:after="0"/>
              <w:rPr>
                <w:sz w:val="1"/>
                <w:szCs w:val="1"/>
                <w:color w:val="auto"/>
              </w:rPr>
            </w:pPr>
          </w:p>
        </w:tc>
      </w:tr>
    </w:tbl>
    <w:p>
      <w:pPr>
        <w:spacing w:after="0" w:line="277"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Filer Information</w:t>
      </w:r>
    </w:p>
    <w:p>
      <w:pPr>
        <w:spacing w:after="0" w:line="364" w:lineRule="exact"/>
        <w:rPr>
          <w:sz w:val="24"/>
          <w:szCs w:val="24"/>
          <w:color w:val="auto"/>
        </w:rPr>
      </w:pPr>
    </w:p>
    <w:tbl>
      <w:tblPr>
        <w:tblLayout w:type="fixed"/>
        <w:tblInd w:w="0" w:type="dxa"/>
        <w:tblCellMar>
          <w:top w:w="0" w:type="dxa"/>
          <w:left w:w="0" w:type="dxa"/>
          <w:bottom w:w="0" w:type="dxa"/>
          <w:right w:w="0" w:type="dxa"/>
        </w:tblCellMar>
      </w:tblPr>
      <w:tr>
        <w:trPr>
          <w:trHeight w:val="274"/>
        </w:trPr>
        <w:tc>
          <w:tcPr>
            <w:tcW w:w="3000" w:type="dxa"/>
            <w:vAlign w:val="bottom"/>
          </w:tcPr>
          <w:p>
            <w:pPr>
              <w:ind w:left="40"/>
              <w:spacing w:after="0"/>
              <w:rPr>
                <w:sz w:val="20"/>
                <w:szCs w:val="20"/>
                <w:color w:val="auto"/>
              </w:rPr>
            </w:pPr>
            <w:r>
              <w:rPr>
                <w:rFonts w:ascii="Arial" w:cs="Arial" w:eastAsia="Arial" w:hAnsi="Arial"/>
                <w:sz w:val="22"/>
                <w:szCs w:val="22"/>
                <w:color w:val="auto"/>
              </w:rPr>
              <w:t>Filer CIK</w:t>
            </w:r>
          </w:p>
        </w:tc>
        <w:tc>
          <w:tcPr>
            <w:tcW w:w="3580" w:type="dxa"/>
            <w:vAlign w:val="bottom"/>
          </w:tcPr>
          <w:p>
            <w:pPr>
              <w:ind w:left="40"/>
              <w:spacing w:after="0"/>
              <w:rPr>
                <w:sz w:val="20"/>
                <w:szCs w:val="20"/>
                <w:color w:val="auto"/>
              </w:rPr>
            </w:pPr>
            <w:r>
              <w:rPr>
                <w:rFonts w:ascii="Arial" w:cs="Arial" w:eastAsia="Arial" w:hAnsi="Arial"/>
                <w:sz w:val="22"/>
                <w:szCs w:val="22"/>
                <w:color w:val="auto"/>
              </w:rPr>
              <w:t>0001630299</w:t>
            </w:r>
          </w:p>
        </w:tc>
        <w:tc>
          <w:tcPr>
            <w:tcW w:w="3320" w:type="dxa"/>
            <w:vAlign w:val="bottom"/>
          </w:tcPr>
          <w:p>
            <w:pPr>
              <w:spacing w:after="0"/>
              <w:rPr>
                <w:sz w:val="23"/>
                <w:szCs w:val="23"/>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Filer CCC</w:t>
            </w:r>
          </w:p>
        </w:tc>
        <w:tc>
          <w:tcPr>
            <w:tcW w:w="3580" w:type="dxa"/>
            <w:vAlign w:val="bottom"/>
          </w:tcPr>
          <w:p>
            <w:pPr>
              <w:ind w:left="40"/>
              <w:spacing w:after="0"/>
              <w:rPr>
                <w:sz w:val="20"/>
                <w:szCs w:val="20"/>
                <w:color w:val="auto"/>
              </w:rPr>
            </w:pPr>
            <w:r>
              <w:rPr>
                <w:rFonts w:ascii="Arial" w:cs="Arial" w:eastAsia="Arial" w:hAnsi="Arial"/>
                <w:sz w:val="22"/>
                <w:szCs w:val="22"/>
                <w:color w:val="auto"/>
              </w:rPr>
              <w:t>XXXXXXXX</w:t>
            </w:r>
          </w:p>
        </w:tc>
        <w:tc>
          <w:tcPr>
            <w:tcW w:w="3320" w:type="dxa"/>
            <w:vAlign w:val="bottom"/>
          </w:tcPr>
          <w:p>
            <w:pPr>
              <w:spacing w:after="0"/>
              <w:rPr>
                <w:sz w:val="24"/>
                <w:szCs w:val="24"/>
                <w:color w:val="auto"/>
              </w:rPr>
            </w:pPr>
          </w:p>
        </w:tc>
      </w:tr>
      <w:tr>
        <w:trPr>
          <w:trHeight w:val="324"/>
        </w:trPr>
        <w:tc>
          <w:tcPr>
            <w:tcW w:w="3000" w:type="dxa"/>
            <w:vAlign w:val="bottom"/>
          </w:tcPr>
          <w:p>
            <w:pPr>
              <w:ind w:left="40"/>
              <w:spacing w:after="0"/>
              <w:rPr>
                <w:sz w:val="20"/>
                <w:szCs w:val="20"/>
                <w:color w:val="auto"/>
              </w:rPr>
            </w:pPr>
            <w:r>
              <w:rPr>
                <w:rFonts w:ascii="Arial" w:cs="Arial" w:eastAsia="Arial" w:hAnsi="Arial"/>
                <w:sz w:val="22"/>
                <w:szCs w:val="22"/>
                <w:color w:val="auto"/>
              </w:rPr>
              <w:t>Is this a LIVE or TEST Filing?</w:t>
            </w:r>
          </w:p>
        </w:tc>
        <w:tc>
          <w:tcPr>
            <w:tcW w:w="3580" w:type="dxa"/>
            <w:vAlign w:val="bottom"/>
          </w:tcPr>
          <w:p>
            <w:pPr>
              <w:ind w:left="300"/>
              <w:spacing w:after="0"/>
              <w:rPr>
                <w:sz w:val="20"/>
                <w:szCs w:val="20"/>
                <w:color w:val="auto"/>
              </w:rPr>
            </w:pPr>
            <w:r>
              <w:rPr>
                <w:rFonts w:ascii="Arial" w:cs="Arial" w:eastAsia="Arial" w:hAnsi="Arial"/>
                <w:sz w:val="22"/>
                <w:szCs w:val="22"/>
                <w:color w:val="auto"/>
              </w:rPr>
              <w:t>LIVE   TEST</w:t>
            </w:r>
          </w:p>
        </w:tc>
        <w:tc>
          <w:tcPr>
            <w:tcW w:w="3320" w:type="dxa"/>
            <w:vAlign w:val="bottom"/>
          </w:tcPr>
          <w:p>
            <w:pPr>
              <w:spacing w:after="0"/>
              <w:rPr>
                <w:sz w:val="24"/>
                <w:szCs w:val="24"/>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b w:val="1"/>
                <w:bCs w:val="1"/>
                <w:i w:val="1"/>
                <w:iCs w:val="1"/>
                <w:color w:val="auto"/>
                <w:w w:val="86"/>
              </w:rPr>
              <w:t>Submission Contact Information</w:t>
            </w:r>
          </w:p>
        </w:tc>
        <w:tc>
          <w:tcPr>
            <w:tcW w:w="3580" w:type="dxa"/>
            <w:vAlign w:val="bottom"/>
          </w:tcPr>
          <w:p>
            <w:pPr>
              <w:spacing w:after="0"/>
              <w:rPr>
                <w:sz w:val="24"/>
                <w:szCs w:val="24"/>
                <w:color w:val="auto"/>
              </w:rPr>
            </w:pPr>
          </w:p>
        </w:tc>
        <w:tc>
          <w:tcPr>
            <w:tcW w:w="3320" w:type="dxa"/>
            <w:vAlign w:val="bottom"/>
          </w:tcPr>
          <w:p>
            <w:pPr>
              <w:spacing w:after="0"/>
              <w:rPr>
                <w:sz w:val="24"/>
                <w:szCs w:val="24"/>
                <w:color w:val="auto"/>
              </w:rPr>
            </w:pPr>
          </w:p>
        </w:tc>
      </w:tr>
      <w:tr>
        <w:trPr>
          <w:trHeight w:val="581"/>
        </w:trPr>
        <w:tc>
          <w:tcPr>
            <w:tcW w:w="3000" w:type="dxa"/>
            <w:vAlign w:val="bottom"/>
          </w:tcPr>
          <w:p>
            <w:pPr>
              <w:ind w:left="40"/>
              <w:spacing w:after="0"/>
              <w:rPr>
                <w:sz w:val="20"/>
                <w:szCs w:val="20"/>
                <w:color w:val="auto"/>
              </w:rPr>
            </w:pPr>
            <w:r>
              <w:rPr>
                <w:rFonts w:ascii="Arial" w:cs="Arial" w:eastAsia="Arial" w:hAnsi="Arial"/>
                <w:sz w:val="22"/>
                <w:szCs w:val="22"/>
                <w:color w:val="auto"/>
              </w:rPr>
              <w:t>Name</w:t>
            </w:r>
          </w:p>
        </w:tc>
        <w:tc>
          <w:tcPr>
            <w:tcW w:w="3580" w:type="dxa"/>
            <w:vAlign w:val="bottom"/>
          </w:tcPr>
          <w:p>
            <w:pPr>
              <w:spacing w:after="0"/>
              <w:rPr>
                <w:sz w:val="24"/>
                <w:szCs w:val="24"/>
                <w:color w:val="auto"/>
              </w:rPr>
            </w:pPr>
          </w:p>
        </w:tc>
        <w:tc>
          <w:tcPr>
            <w:tcW w:w="3320" w:type="dxa"/>
            <w:vAlign w:val="bottom"/>
          </w:tcPr>
          <w:p>
            <w:pPr>
              <w:spacing w:after="0"/>
              <w:rPr>
                <w:sz w:val="24"/>
                <w:szCs w:val="24"/>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Phone</w:t>
            </w:r>
          </w:p>
        </w:tc>
        <w:tc>
          <w:tcPr>
            <w:tcW w:w="3580" w:type="dxa"/>
            <w:vAlign w:val="bottom"/>
          </w:tcPr>
          <w:p>
            <w:pPr>
              <w:spacing w:after="0"/>
              <w:rPr>
                <w:sz w:val="24"/>
                <w:szCs w:val="24"/>
                <w:color w:val="auto"/>
              </w:rPr>
            </w:pPr>
          </w:p>
        </w:tc>
        <w:tc>
          <w:tcPr>
            <w:tcW w:w="3320" w:type="dxa"/>
            <w:vAlign w:val="bottom"/>
          </w:tcPr>
          <w:p>
            <w:pPr>
              <w:spacing w:after="0"/>
              <w:rPr>
                <w:sz w:val="24"/>
                <w:szCs w:val="24"/>
                <w:color w:val="auto"/>
              </w:rPr>
            </w:pP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E-Mail Address</w:t>
            </w:r>
          </w:p>
        </w:tc>
        <w:tc>
          <w:tcPr>
            <w:tcW w:w="3580" w:type="dxa"/>
            <w:vAlign w:val="bottom"/>
          </w:tcPr>
          <w:p>
            <w:pPr>
              <w:spacing w:after="0"/>
              <w:rPr>
                <w:sz w:val="24"/>
                <w:szCs w:val="24"/>
                <w:color w:val="auto"/>
              </w:rPr>
            </w:pPr>
          </w:p>
        </w:tc>
        <w:tc>
          <w:tcPr>
            <w:tcW w:w="3320" w:type="dxa"/>
            <w:vAlign w:val="bottom"/>
          </w:tcPr>
          <w:p>
            <w:pPr>
              <w:spacing w:after="0"/>
              <w:rPr>
                <w:sz w:val="24"/>
                <w:szCs w:val="24"/>
                <w:color w:val="auto"/>
              </w:rPr>
            </w:pPr>
          </w:p>
        </w:tc>
      </w:tr>
      <w:tr>
        <w:trPr>
          <w:trHeight w:val="849"/>
        </w:trPr>
        <w:tc>
          <w:tcPr>
            <w:tcW w:w="6580" w:type="dxa"/>
            <w:vAlign w:val="bottom"/>
            <w:gridSpan w:val="2"/>
          </w:tcPr>
          <w:p>
            <w:pPr>
              <w:spacing w:after="0"/>
              <w:rPr>
                <w:sz w:val="20"/>
                <w:szCs w:val="20"/>
                <w:color w:val="auto"/>
              </w:rPr>
            </w:pPr>
            <w:r>
              <w:rPr>
                <w:rFonts w:ascii="Arial" w:cs="Arial" w:eastAsia="Arial" w:hAnsi="Arial"/>
                <w:sz w:val="43"/>
                <w:szCs w:val="43"/>
                <w:b w:val="1"/>
                <w:bCs w:val="1"/>
                <w:color w:val="auto"/>
              </w:rPr>
              <w:t>144: Issuer Information</w:t>
            </w:r>
          </w:p>
        </w:tc>
        <w:tc>
          <w:tcPr>
            <w:tcW w:w="3320" w:type="dxa"/>
            <w:vAlign w:val="bottom"/>
          </w:tcPr>
          <w:p>
            <w:pPr>
              <w:spacing w:after="0"/>
              <w:rPr>
                <w:sz w:val="24"/>
                <w:szCs w:val="24"/>
                <w:color w:val="auto"/>
              </w:rPr>
            </w:pPr>
          </w:p>
        </w:tc>
      </w:tr>
      <w:tr>
        <w:trPr>
          <w:trHeight w:val="555"/>
        </w:trPr>
        <w:tc>
          <w:tcPr>
            <w:tcW w:w="3000" w:type="dxa"/>
            <w:vAlign w:val="bottom"/>
          </w:tcPr>
          <w:p>
            <w:pPr>
              <w:ind w:left="40"/>
              <w:spacing w:after="0"/>
              <w:rPr>
                <w:sz w:val="20"/>
                <w:szCs w:val="20"/>
                <w:color w:val="auto"/>
              </w:rPr>
            </w:pPr>
            <w:r>
              <w:rPr>
                <w:rFonts w:ascii="Arial" w:cs="Arial" w:eastAsia="Arial" w:hAnsi="Arial"/>
                <w:sz w:val="22"/>
                <w:szCs w:val="22"/>
                <w:color w:val="auto"/>
              </w:rPr>
              <w:t>Name of Issuer</w:t>
            </w:r>
          </w:p>
        </w:tc>
        <w:tc>
          <w:tcPr>
            <w:tcW w:w="3580" w:type="dxa"/>
            <w:vAlign w:val="bottom"/>
          </w:tcPr>
          <w:p>
            <w:pPr>
              <w:spacing w:after="0"/>
              <w:rPr>
                <w:sz w:val="24"/>
                <w:szCs w:val="24"/>
                <w:color w:val="auto"/>
              </w:rPr>
            </w:pPr>
          </w:p>
        </w:tc>
        <w:tc>
          <w:tcPr>
            <w:tcW w:w="3320" w:type="dxa"/>
            <w:vAlign w:val="bottom"/>
          </w:tcPr>
          <w:p>
            <w:pPr>
              <w:ind w:left="860"/>
              <w:spacing w:after="0"/>
              <w:rPr>
                <w:sz w:val="20"/>
                <w:szCs w:val="20"/>
                <w:color w:val="auto"/>
              </w:rPr>
            </w:pPr>
            <w:r>
              <w:rPr>
                <w:rFonts w:ascii="Arial" w:cs="Arial" w:eastAsia="Arial" w:hAnsi="Arial"/>
                <w:sz w:val="22"/>
                <w:szCs w:val="22"/>
                <w:color w:val="auto"/>
              </w:rPr>
              <w:t>ICON PLC</w:t>
            </w: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SEC File Number</w:t>
            </w:r>
          </w:p>
        </w:tc>
        <w:tc>
          <w:tcPr>
            <w:tcW w:w="3580" w:type="dxa"/>
            <w:vAlign w:val="bottom"/>
          </w:tcPr>
          <w:p>
            <w:pPr>
              <w:spacing w:after="0"/>
              <w:rPr>
                <w:sz w:val="24"/>
                <w:szCs w:val="24"/>
                <w:color w:val="auto"/>
              </w:rPr>
            </w:pPr>
          </w:p>
        </w:tc>
        <w:tc>
          <w:tcPr>
            <w:tcW w:w="3320" w:type="dxa"/>
            <w:vAlign w:val="bottom"/>
          </w:tcPr>
          <w:p>
            <w:pPr>
              <w:ind w:left="860"/>
              <w:spacing w:after="0"/>
              <w:rPr>
                <w:sz w:val="20"/>
                <w:szCs w:val="20"/>
                <w:color w:val="auto"/>
              </w:rPr>
            </w:pPr>
            <w:r>
              <w:rPr>
                <w:rFonts w:ascii="Arial" w:cs="Arial" w:eastAsia="Arial" w:hAnsi="Arial"/>
                <w:sz w:val="22"/>
                <w:szCs w:val="22"/>
                <w:color w:val="auto"/>
              </w:rPr>
              <w:t>333-08704</w:t>
            </w:r>
          </w:p>
        </w:tc>
      </w:tr>
      <w:tr>
        <w:trPr>
          <w:trHeight w:val="266"/>
        </w:trPr>
        <w:tc>
          <w:tcPr>
            <w:tcW w:w="3000" w:type="dxa"/>
            <w:vAlign w:val="bottom"/>
          </w:tcPr>
          <w:p>
            <w:pPr>
              <w:spacing w:after="0"/>
              <w:rPr>
                <w:sz w:val="23"/>
                <w:szCs w:val="23"/>
                <w:color w:val="auto"/>
              </w:rPr>
            </w:pPr>
          </w:p>
        </w:tc>
        <w:tc>
          <w:tcPr>
            <w:tcW w:w="3580" w:type="dxa"/>
            <w:vAlign w:val="bottom"/>
          </w:tcPr>
          <w:p>
            <w:pPr>
              <w:spacing w:after="0"/>
              <w:rPr>
                <w:sz w:val="23"/>
                <w:szCs w:val="23"/>
                <w:color w:val="auto"/>
              </w:rPr>
            </w:pPr>
          </w:p>
        </w:tc>
        <w:tc>
          <w:tcPr>
            <w:tcW w:w="3320" w:type="dxa"/>
            <w:vAlign w:val="bottom"/>
          </w:tcPr>
          <w:p>
            <w:pPr>
              <w:ind w:left="860"/>
              <w:spacing w:after="0"/>
              <w:rPr>
                <w:sz w:val="20"/>
                <w:szCs w:val="20"/>
                <w:color w:val="auto"/>
              </w:rPr>
            </w:pPr>
            <w:r>
              <w:rPr>
                <w:rFonts w:ascii="Arial" w:cs="Arial" w:eastAsia="Arial" w:hAnsi="Arial"/>
                <w:sz w:val="22"/>
                <w:szCs w:val="22"/>
                <w:color w:val="auto"/>
                <w:w w:val="87"/>
              </w:rPr>
              <w:t>South County Business Park</w:t>
            </w:r>
          </w:p>
        </w:tc>
      </w:tr>
      <w:tr>
        <w:trPr>
          <w:trHeight w:val="243"/>
        </w:trPr>
        <w:tc>
          <w:tcPr>
            <w:tcW w:w="3000" w:type="dxa"/>
            <w:vAlign w:val="bottom"/>
          </w:tcPr>
          <w:p>
            <w:pPr>
              <w:spacing w:after="0"/>
              <w:rPr>
                <w:sz w:val="21"/>
                <w:szCs w:val="21"/>
                <w:color w:val="auto"/>
              </w:rPr>
            </w:pPr>
          </w:p>
        </w:tc>
        <w:tc>
          <w:tcPr>
            <w:tcW w:w="3580" w:type="dxa"/>
            <w:vAlign w:val="bottom"/>
          </w:tcPr>
          <w:p>
            <w:pPr>
              <w:spacing w:after="0"/>
              <w:rPr>
                <w:sz w:val="21"/>
                <w:szCs w:val="21"/>
                <w:color w:val="auto"/>
              </w:rPr>
            </w:pPr>
          </w:p>
        </w:tc>
        <w:tc>
          <w:tcPr>
            <w:tcW w:w="3320" w:type="dxa"/>
            <w:vAlign w:val="bottom"/>
          </w:tcPr>
          <w:p>
            <w:pPr>
              <w:ind w:left="860"/>
              <w:spacing w:after="0" w:line="243" w:lineRule="exact"/>
              <w:rPr>
                <w:sz w:val="20"/>
                <w:szCs w:val="20"/>
                <w:color w:val="auto"/>
              </w:rPr>
            </w:pPr>
            <w:r>
              <w:rPr>
                <w:rFonts w:ascii="Arial" w:cs="Arial" w:eastAsia="Arial" w:hAnsi="Arial"/>
                <w:sz w:val="22"/>
                <w:szCs w:val="22"/>
                <w:color w:val="auto"/>
              </w:rPr>
              <w:t>Leopardstown</w:t>
            </w:r>
          </w:p>
        </w:tc>
      </w:tr>
      <w:tr>
        <w:trPr>
          <w:trHeight w:val="243"/>
        </w:trPr>
        <w:tc>
          <w:tcPr>
            <w:tcW w:w="3000" w:type="dxa"/>
            <w:vAlign w:val="bottom"/>
          </w:tcPr>
          <w:p>
            <w:pPr>
              <w:ind w:left="40"/>
              <w:spacing w:after="0" w:line="243" w:lineRule="exact"/>
              <w:rPr>
                <w:sz w:val="20"/>
                <w:szCs w:val="20"/>
                <w:color w:val="auto"/>
              </w:rPr>
            </w:pPr>
            <w:r>
              <w:rPr>
                <w:rFonts w:ascii="Arial" w:cs="Arial" w:eastAsia="Arial" w:hAnsi="Arial"/>
                <w:sz w:val="22"/>
                <w:szCs w:val="22"/>
                <w:color w:val="auto"/>
              </w:rPr>
              <w:t>Address of Issuer</w:t>
            </w:r>
          </w:p>
        </w:tc>
        <w:tc>
          <w:tcPr>
            <w:tcW w:w="3580" w:type="dxa"/>
            <w:vAlign w:val="bottom"/>
          </w:tcPr>
          <w:p>
            <w:pPr>
              <w:spacing w:after="0"/>
              <w:rPr>
                <w:sz w:val="21"/>
                <w:szCs w:val="21"/>
                <w:color w:val="auto"/>
              </w:rPr>
            </w:pPr>
          </w:p>
        </w:tc>
        <w:tc>
          <w:tcPr>
            <w:tcW w:w="3320" w:type="dxa"/>
            <w:vAlign w:val="bottom"/>
          </w:tcPr>
          <w:p>
            <w:pPr>
              <w:ind w:left="860"/>
              <w:spacing w:after="0" w:line="243" w:lineRule="exact"/>
              <w:rPr>
                <w:sz w:val="20"/>
                <w:szCs w:val="20"/>
                <w:color w:val="auto"/>
              </w:rPr>
            </w:pPr>
            <w:r>
              <w:rPr>
                <w:rFonts w:ascii="Arial" w:cs="Arial" w:eastAsia="Arial" w:hAnsi="Arial"/>
                <w:sz w:val="22"/>
                <w:szCs w:val="22"/>
                <w:color w:val="auto"/>
              </w:rPr>
              <w:t>Dublin 18</w:t>
            </w:r>
          </w:p>
        </w:tc>
      </w:tr>
      <w:tr>
        <w:trPr>
          <w:trHeight w:val="243"/>
        </w:trPr>
        <w:tc>
          <w:tcPr>
            <w:tcW w:w="3000" w:type="dxa"/>
            <w:vAlign w:val="bottom"/>
          </w:tcPr>
          <w:p>
            <w:pPr>
              <w:spacing w:after="0"/>
              <w:rPr>
                <w:sz w:val="21"/>
                <w:szCs w:val="21"/>
                <w:color w:val="auto"/>
              </w:rPr>
            </w:pPr>
          </w:p>
        </w:tc>
        <w:tc>
          <w:tcPr>
            <w:tcW w:w="3580" w:type="dxa"/>
            <w:vAlign w:val="bottom"/>
          </w:tcPr>
          <w:p>
            <w:pPr>
              <w:spacing w:after="0"/>
              <w:rPr>
                <w:sz w:val="21"/>
                <w:szCs w:val="21"/>
                <w:color w:val="auto"/>
              </w:rPr>
            </w:pPr>
          </w:p>
        </w:tc>
        <w:tc>
          <w:tcPr>
            <w:tcW w:w="3320" w:type="dxa"/>
            <w:vAlign w:val="bottom"/>
          </w:tcPr>
          <w:p>
            <w:pPr>
              <w:ind w:left="860"/>
              <w:spacing w:after="0" w:line="243" w:lineRule="exact"/>
              <w:rPr>
                <w:sz w:val="20"/>
                <w:szCs w:val="20"/>
                <w:color w:val="auto"/>
              </w:rPr>
            </w:pPr>
            <w:r>
              <w:rPr>
                <w:rFonts w:ascii="Arial" w:cs="Arial" w:eastAsia="Arial" w:hAnsi="Arial"/>
                <w:sz w:val="22"/>
                <w:szCs w:val="22"/>
                <w:color w:val="auto"/>
              </w:rPr>
              <w:t>IRELAND</w:t>
            </w:r>
          </w:p>
        </w:tc>
      </w:tr>
      <w:tr>
        <w:trPr>
          <w:trHeight w:val="274"/>
        </w:trPr>
        <w:tc>
          <w:tcPr>
            <w:tcW w:w="3000" w:type="dxa"/>
            <w:vAlign w:val="bottom"/>
          </w:tcPr>
          <w:p>
            <w:pPr>
              <w:spacing w:after="0"/>
              <w:rPr>
                <w:sz w:val="23"/>
                <w:szCs w:val="23"/>
                <w:color w:val="auto"/>
              </w:rPr>
            </w:pPr>
          </w:p>
        </w:tc>
        <w:tc>
          <w:tcPr>
            <w:tcW w:w="3580" w:type="dxa"/>
            <w:vAlign w:val="bottom"/>
          </w:tcPr>
          <w:p>
            <w:pPr>
              <w:spacing w:after="0"/>
              <w:rPr>
                <w:sz w:val="23"/>
                <w:szCs w:val="23"/>
                <w:color w:val="auto"/>
              </w:rPr>
            </w:pPr>
          </w:p>
        </w:tc>
        <w:tc>
          <w:tcPr>
            <w:tcW w:w="3320" w:type="dxa"/>
            <w:vAlign w:val="bottom"/>
          </w:tcPr>
          <w:p>
            <w:pPr>
              <w:ind w:left="860"/>
              <w:spacing w:after="0"/>
              <w:rPr>
                <w:sz w:val="20"/>
                <w:szCs w:val="20"/>
                <w:color w:val="auto"/>
              </w:rPr>
            </w:pPr>
            <w:r>
              <w:rPr>
                <w:rFonts w:ascii="Arial" w:cs="Arial" w:eastAsia="Arial" w:hAnsi="Arial"/>
                <w:sz w:val="22"/>
                <w:szCs w:val="22"/>
                <w:color w:val="auto"/>
              </w:rPr>
              <w:t>D18 X5R3</w:t>
            </w:r>
          </w:p>
        </w:tc>
      </w:tr>
      <w:tr>
        <w:trPr>
          <w:trHeight w:val="297"/>
        </w:trPr>
        <w:tc>
          <w:tcPr>
            <w:tcW w:w="3000" w:type="dxa"/>
            <w:vAlign w:val="bottom"/>
          </w:tcPr>
          <w:p>
            <w:pPr>
              <w:ind w:left="40"/>
              <w:spacing w:after="0"/>
              <w:rPr>
                <w:sz w:val="20"/>
                <w:szCs w:val="20"/>
                <w:color w:val="auto"/>
              </w:rPr>
            </w:pPr>
            <w:r>
              <w:rPr>
                <w:rFonts w:ascii="Arial" w:cs="Arial" w:eastAsia="Arial" w:hAnsi="Arial"/>
                <w:sz w:val="22"/>
                <w:szCs w:val="22"/>
                <w:color w:val="auto"/>
              </w:rPr>
              <w:t>Phone</w:t>
            </w:r>
          </w:p>
        </w:tc>
        <w:tc>
          <w:tcPr>
            <w:tcW w:w="3580" w:type="dxa"/>
            <w:vAlign w:val="bottom"/>
          </w:tcPr>
          <w:p>
            <w:pPr>
              <w:spacing w:after="0"/>
              <w:rPr>
                <w:sz w:val="24"/>
                <w:szCs w:val="24"/>
                <w:color w:val="auto"/>
              </w:rPr>
            </w:pPr>
          </w:p>
        </w:tc>
        <w:tc>
          <w:tcPr>
            <w:tcW w:w="3320" w:type="dxa"/>
            <w:vAlign w:val="bottom"/>
          </w:tcPr>
          <w:p>
            <w:pPr>
              <w:ind w:left="860"/>
              <w:spacing w:after="0"/>
              <w:rPr>
                <w:sz w:val="20"/>
                <w:szCs w:val="20"/>
                <w:color w:val="auto"/>
              </w:rPr>
            </w:pPr>
            <w:r>
              <w:rPr>
                <w:rFonts w:ascii="Arial" w:cs="Arial" w:eastAsia="Arial" w:hAnsi="Arial"/>
                <w:sz w:val="22"/>
                <w:szCs w:val="22"/>
                <w:color w:val="auto"/>
              </w:rPr>
              <w:t>353-1-291-2000</w:t>
            </w:r>
          </w:p>
        </w:tc>
      </w:tr>
      <w:tr>
        <w:trPr>
          <w:trHeight w:val="297"/>
        </w:trPr>
        <w:tc>
          <w:tcPr>
            <w:tcW w:w="6580" w:type="dxa"/>
            <w:vAlign w:val="bottom"/>
            <w:gridSpan w:val="2"/>
          </w:tcPr>
          <w:p>
            <w:pPr>
              <w:ind w:left="40"/>
              <w:spacing w:after="0"/>
              <w:rPr>
                <w:sz w:val="20"/>
                <w:szCs w:val="20"/>
                <w:color w:val="auto"/>
              </w:rPr>
            </w:pPr>
            <w:r>
              <w:rPr>
                <w:rFonts w:ascii="Arial" w:cs="Arial" w:eastAsia="Arial" w:hAnsi="Arial"/>
                <w:sz w:val="22"/>
                <w:szCs w:val="22"/>
                <w:color w:val="auto"/>
              </w:rPr>
              <w:t>Name of Person for Whose Account the Securities are To Be Sold</w:t>
            </w:r>
          </w:p>
        </w:tc>
        <w:tc>
          <w:tcPr>
            <w:tcW w:w="3320" w:type="dxa"/>
            <w:vAlign w:val="bottom"/>
          </w:tcPr>
          <w:p>
            <w:pPr>
              <w:ind w:left="860"/>
              <w:spacing w:after="0"/>
              <w:rPr>
                <w:sz w:val="20"/>
                <w:szCs w:val="20"/>
                <w:color w:val="auto"/>
              </w:rPr>
            </w:pPr>
            <w:r>
              <w:rPr>
                <w:rFonts w:ascii="Arial" w:cs="Arial" w:eastAsia="Arial" w:hAnsi="Arial"/>
                <w:sz w:val="22"/>
                <w:szCs w:val="22"/>
                <w:color w:val="auto"/>
              </w:rPr>
              <w:t>JULIE ANN ONEILL</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1925320</wp:posOffset>
            </wp:positionH>
            <wp:positionV relativeFrom="paragraph">
              <wp:posOffset>-3374390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drawing>
          <wp:anchor simplePos="0" relativeHeight="251657728" behindDoc="1" locked="0" layoutInCell="0" allowOverlap="1">
            <wp:simplePos x="0" y="0"/>
            <wp:positionH relativeFrom="column">
              <wp:posOffset>2439670</wp:posOffset>
            </wp:positionH>
            <wp:positionV relativeFrom="paragraph">
              <wp:posOffset>-3374390</wp:posOffset>
            </wp:positionV>
            <wp:extent cx="13716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3" w:lineRule="exact"/>
        <w:rPr>
          <w:sz w:val="24"/>
          <w:szCs w:val="24"/>
          <w:color w:val="auto"/>
        </w:rPr>
      </w:pPr>
    </w:p>
    <w:p>
      <w:pPr>
        <w:jc w:val="both"/>
        <w:ind w:left="40" w:right="40"/>
        <w:spacing w:after="0" w:line="238" w:lineRule="auto"/>
        <w:rPr>
          <w:sz w:val="20"/>
          <w:szCs w:val="20"/>
          <w:color w:val="auto"/>
        </w:rPr>
      </w:pPr>
      <w:r>
        <w:rPr>
          <w:rFonts w:ascii="Arial" w:cs="Arial" w:eastAsia="Arial" w:hAnsi="Arial"/>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6" w:lineRule="exact"/>
        <w:rPr>
          <w:sz w:val="24"/>
          <w:szCs w:val="24"/>
          <w:color w:val="auto"/>
        </w:rPr>
      </w:pPr>
    </w:p>
    <w:p>
      <w:pPr>
        <w:ind w:left="40"/>
        <w:spacing w:after="0"/>
        <w:tabs>
          <w:tab w:leader="none" w:pos="7420" w:val="left"/>
        </w:tabs>
        <w:rPr>
          <w:sz w:val="20"/>
          <w:szCs w:val="20"/>
          <w:color w:val="auto"/>
        </w:rPr>
      </w:pPr>
      <w:r>
        <w:rPr>
          <w:rFonts w:ascii="Arial" w:cs="Arial" w:eastAsia="Arial" w:hAnsi="Arial"/>
          <w:sz w:val="22"/>
          <w:szCs w:val="22"/>
          <w:color w:val="auto"/>
        </w:rPr>
        <w:t>Relationship to Issuer</w:t>
      </w:r>
      <w:r>
        <w:rPr>
          <w:sz w:val="20"/>
          <w:szCs w:val="20"/>
          <w:color w:val="auto"/>
        </w:rPr>
        <w:tab/>
      </w:r>
      <w:r>
        <w:rPr>
          <w:rFonts w:ascii="Arial" w:cs="Arial" w:eastAsia="Arial" w:hAnsi="Arial"/>
          <w:sz w:val="21"/>
          <w:szCs w:val="21"/>
          <w:color w:val="auto"/>
        </w:rPr>
        <w:t>Officer</w:t>
      </w:r>
    </w:p>
    <w:p>
      <w:pPr>
        <w:spacing w:after="0" w:line="292"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Securities Information</w:t>
      </w:r>
    </w:p>
    <w:p>
      <w:pPr>
        <w:sectPr>
          <w:pgSz w:w="11900" w:h="16838" w:orient="portrait"/>
          <w:cols w:equalWidth="0" w:num="1">
            <w:col w:w="11240"/>
          </w:cols>
          <w:pgMar w:left="320" w:top="267" w:right="339" w:bottom="107" w:gutter="0" w:footer="0" w:header="0"/>
        </w:sectPr>
      </w:pPr>
    </w:p>
    <w:p>
      <w:pPr>
        <w:spacing w:after="0" w:line="200" w:lineRule="exact"/>
        <w:rPr>
          <w:sz w:val="24"/>
          <w:szCs w:val="24"/>
          <w:color w:val="auto"/>
        </w:rPr>
      </w:pPr>
    </w:p>
    <w:p>
      <w:pPr>
        <w:spacing w:after="0" w:line="392"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7"/>
              </w:rPr>
              <w:t>Title of the Class of</w:t>
            </w:r>
          </w:p>
        </w:tc>
        <w:tc>
          <w:tcPr>
            <w:tcW w:w="2300" w:type="dxa"/>
            <w:vAlign w:val="bottom"/>
          </w:tcPr>
          <w:p>
            <w:pPr>
              <w:ind w:left="320"/>
              <w:spacing w:after="0"/>
              <w:rPr>
                <w:sz w:val="20"/>
                <w:szCs w:val="20"/>
                <w:color w:val="auto"/>
              </w:rPr>
            </w:pPr>
            <w:r>
              <w:rPr>
                <w:rFonts w:ascii="Arial" w:cs="Arial" w:eastAsia="Arial" w:hAnsi="Arial"/>
                <w:sz w:val="22"/>
                <w:szCs w:val="22"/>
                <w:b w:val="1"/>
                <w:bCs w:val="1"/>
                <w:color w:val="auto"/>
                <w:w w:val="86"/>
              </w:rPr>
              <w:t>Name and Address of</w:t>
            </w:r>
          </w:p>
        </w:tc>
        <w:tc>
          <w:tcPr>
            <w:tcW w:w="0" w:type="dxa"/>
            <w:vAlign w:val="bottom"/>
          </w:tcPr>
          <w:p>
            <w:pPr>
              <w:spacing w:after="0"/>
              <w:rPr>
                <w:sz w:val="1"/>
                <w:szCs w:val="1"/>
                <w:color w:val="auto"/>
              </w:rPr>
            </w:pPr>
          </w:p>
        </w:tc>
      </w:tr>
      <w:tr>
        <w:trPr>
          <w:trHeight w:val="280"/>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5"/>
              </w:rPr>
              <w:t>Securities To Be Sold</w:t>
            </w:r>
          </w:p>
        </w:tc>
        <w:tc>
          <w:tcPr>
            <w:tcW w:w="2300" w:type="dxa"/>
            <w:vAlign w:val="bottom"/>
          </w:tcPr>
          <w:p>
            <w:pPr>
              <w:ind w:left="800"/>
              <w:spacing w:after="0"/>
              <w:rPr>
                <w:sz w:val="20"/>
                <w:szCs w:val="20"/>
                <w:color w:val="auto"/>
              </w:rPr>
            </w:pPr>
            <w:r>
              <w:rPr>
                <w:rFonts w:ascii="Arial" w:cs="Arial" w:eastAsia="Arial" w:hAnsi="Arial"/>
                <w:sz w:val="22"/>
                <w:szCs w:val="22"/>
                <w:b w:val="1"/>
                <w:bCs w:val="1"/>
                <w:color w:val="auto"/>
              </w:rPr>
              <w:t>the Broker</w:t>
            </w:r>
          </w:p>
        </w:tc>
        <w:tc>
          <w:tcPr>
            <w:tcW w:w="0" w:type="dxa"/>
            <w:vAlign w:val="bottom"/>
          </w:tcPr>
          <w:p>
            <w:pPr>
              <w:spacing w:after="0"/>
              <w:rPr>
                <w:sz w:val="1"/>
                <w:szCs w:val="1"/>
                <w:color w:val="auto"/>
              </w:rPr>
            </w:pPr>
          </w:p>
        </w:tc>
      </w:tr>
      <w:tr>
        <w:trPr>
          <w:trHeight w:val="509"/>
        </w:trPr>
        <w:tc>
          <w:tcPr>
            <w:tcW w:w="2320" w:type="dxa"/>
            <w:vAlign w:val="bottom"/>
          </w:tcPr>
          <w:p>
            <w:pPr>
              <w:spacing w:after="0"/>
              <w:rPr>
                <w:sz w:val="24"/>
                <w:szCs w:val="24"/>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w w:val="97"/>
              </w:rPr>
              <w:t>Morgan Stanley Smith</w:t>
            </w:r>
          </w:p>
        </w:tc>
        <w:tc>
          <w:tcPr>
            <w:tcW w:w="0" w:type="dxa"/>
            <w:vAlign w:val="bottom"/>
          </w:tcPr>
          <w:p>
            <w:pPr>
              <w:spacing w:after="0"/>
              <w:rPr>
                <w:sz w:val="1"/>
                <w:szCs w:val="1"/>
                <w:color w:val="auto"/>
              </w:rPr>
            </w:pPr>
          </w:p>
        </w:tc>
      </w:tr>
      <w:tr>
        <w:trPr>
          <w:trHeight w:val="243"/>
        </w:trPr>
        <w:tc>
          <w:tcPr>
            <w:tcW w:w="2320" w:type="dxa"/>
            <w:vAlign w:val="bottom"/>
          </w:tcPr>
          <w:p>
            <w:pPr>
              <w:spacing w:after="0"/>
              <w:rPr>
                <w:sz w:val="21"/>
                <w:szCs w:val="21"/>
                <w:color w:val="auto"/>
              </w:rPr>
            </w:pPr>
          </w:p>
        </w:tc>
        <w:tc>
          <w:tcPr>
            <w:tcW w:w="2300" w:type="dxa"/>
            <w:vAlign w:val="bottom"/>
          </w:tcPr>
          <w:p>
            <w:pPr>
              <w:ind w:left="160"/>
              <w:spacing w:after="0" w:line="243" w:lineRule="exact"/>
              <w:rPr>
                <w:sz w:val="20"/>
                <w:szCs w:val="20"/>
                <w:color w:val="auto"/>
              </w:rPr>
            </w:pPr>
            <w:r>
              <w:rPr>
                <w:rFonts w:ascii="Arial" w:cs="Arial" w:eastAsia="Arial" w:hAnsi="Arial"/>
                <w:sz w:val="22"/>
                <w:szCs w:val="22"/>
                <w:color w:val="auto"/>
                <w:w w:val="97"/>
              </w:rPr>
              <w:t>Barney LLC Executive</w:t>
            </w:r>
          </w:p>
        </w:tc>
        <w:tc>
          <w:tcPr>
            <w:tcW w:w="0" w:type="dxa"/>
            <w:vAlign w:val="bottom"/>
          </w:tcPr>
          <w:p>
            <w:pPr>
              <w:spacing w:after="0"/>
              <w:rPr>
                <w:sz w:val="1"/>
                <w:szCs w:val="1"/>
                <w:color w:val="auto"/>
              </w:rPr>
            </w:pPr>
          </w:p>
        </w:tc>
      </w:tr>
      <w:tr>
        <w:trPr>
          <w:trHeight w:val="243"/>
        </w:trPr>
        <w:tc>
          <w:tcPr>
            <w:tcW w:w="2320" w:type="dxa"/>
            <w:vAlign w:val="bottom"/>
            <w:vMerge w:val="restart"/>
          </w:tcPr>
          <w:p>
            <w:pPr>
              <w:spacing w:after="0"/>
              <w:rPr>
                <w:sz w:val="20"/>
                <w:szCs w:val="20"/>
                <w:color w:val="auto"/>
              </w:rPr>
            </w:pPr>
            <w:r>
              <w:rPr>
                <w:rFonts w:ascii="Arial" w:cs="Arial" w:eastAsia="Arial" w:hAnsi="Arial"/>
                <w:sz w:val="22"/>
                <w:szCs w:val="22"/>
                <w:color w:val="auto"/>
              </w:rPr>
              <w:t>Common</w:t>
            </w:r>
          </w:p>
        </w:tc>
        <w:tc>
          <w:tcPr>
            <w:tcW w:w="2300" w:type="dxa"/>
            <w:vAlign w:val="bottom"/>
          </w:tcPr>
          <w:p>
            <w:pPr>
              <w:ind w:left="160"/>
              <w:spacing w:after="0" w:line="243" w:lineRule="exact"/>
              <w:rPr>
                <w:sz w:val="20"/>
                <w:szCs w:val="20"/>
                <w:color w:val="auto"/>
              </w:rPr>
            </w:pPr>
            <w:r>
              <w:rPr>
                <w:rFonts w:ascii="Arial" w:cs="Arial" w:eastAsia="Arial" w:hAnsi="Arial"/>
                <w:sz w:val="22"/>
                <w:szCs w:val="22"/>
                <w:color w:val="auto"/>
              </w:rPr>
              <w:t>Financial Services</w:t>
            </w:r>
          </w:p>
        </w:tc>
        <w:tc>
          <w:tcPr>
            <w:tcW w:w="0" w:type="dxa"/>
            <w:vAlign w:val="bottom"/>
          </w:tcPr>
          <w:p>
            <w:pPr>
              <w:spacing w:after="0"/>
              <w:rPr>
                <w:sz w:val="1"/>
                <w:szCs w:val="1"/>
                <w:color w:val="auto"/>
              </w:rPr>
            </w:pPr>
          </w:p>
        </w:tc>
      </w:tr>
      <w:tr>
        <w:trPr>
          <w:trHeight w:val="153"/>
        </w:trPr>
        <w:tc>
          <w:tcPr>
            <w:tcW w:w="2320" w:type="dxa"/>
            <w:vAlign w:val="bottom"/>
            <w:vMerge w:val="continue"/>
          </w:tcPr>
          <w:p>
            <w:pPr>
              <w:spacing w:after="0"/>
              <w:rPr>
                <w:sz w:val="13"/>
                <w:szCs w:val="13"/>
                <w:color w:val="auto"/>
              </w:rPr>
            </w:pPr>
          </w:p>
        </w:tc>
        <w:tc>
          <w:tcPr>
            <w:tcW w:w="2300" w:type="dxa"/>
            <w:vAlign w:val="bottom"/>
            <w:vMerge w:val="restart"/>
          </w:tcPr>
          <w:p>
            <w:pPr>
              <w:ind w:left="160"/>
              <w:spacing w:after="0" w:line="243" w:lineRule="exact"/>
              <w:rPr>
                <w:sz w:val="20"/>
                <w:szCs w:val="20"/>
                <w:color w:val="auto"/>
              </w:rPr>
            </w:pPr>
            <w:r>
              <w:rPr>
                <w:rFonts w:ascii="Arial" w:cs="Arial" w:eastAsia="Arial" w:hAnsi="Arial"/>
                <w:sz w:val="22"/>
                <w:szCs w:val="22"/>
                <w:color w:val="auto"/>
              </w:rPr>
              <w:t>1 New York Plaza</w:t>
            </w:r>
          </w:p>
        </w:tc>
        <w:tc>
          <w:tcPr>
            <w:tcW w:w="0" w:type="dxa"/>
            <w:vAlign w:val="bottom"/>
          </w:tcPr>
          <w:p>
            <w:pPr>
              <w:spacing w:after="0"/>
              <w:rPr>
                <w:sz w:val="1"/>
                <w:szCs w:val="1"/>
                <w:color w:val="auto"/>
              </w:rPr>
            </w:pPr>
          </w:p>
        </w:tc>
      </w:tr>
      <w:tr>
        <w:trPr>
          <w:trHeight w:val="90"/>
        </w:trPr>
        <w:tc>
          <w:tcPr>
            <w:tcW w:w="2320" w:type="dxa"/>
            <w:vAlign w:val="bottom"/>
          </w:tcPr>
          <w:p>
            <w:pPr>
              <w:spacing w:after="0"/>
              <w:rPr>
                <w:sz w:val="7"/>
                <w:szCs w:val="7"/>
                <w:color w:val="auto"/>
              </w:rPr>
            </w:pPr>
          </w:p>
        </w:tc>
        <w:tc>
          <w:tcPr>
            <w:tcW w:w="23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2320" w:type="dxa"/>
            <w:vAlign w:val="bottom"/>
          </w:tcPr>
          <w:p>
            <w:pPr>
              <w:spacing w:after="0"/>
              <w:rPr>
                <w:sz w:val="21"/>
                <w:szCs w:val="21"/>
                <w:color w:val="auto"/>
              </w:rPr>
            </w:pPr>
          </w:p>
        </w:tc>
        <w:tc>
          <w:tcPr>
            <w:tcW w:w="2300" w:type="dxa"/>
            <w:vAlign w:val="bottom"/>
          </w:tcPr>
          <w:p>
            <w:pPr>
              <w:ind w:left="160"/>
              <w:spacing w:after="0" w:line="243" w:lineRule="exact"/>
              <w:rPr>
                <w:sz w:val="20"/>
                <w:szCs w:val="20"/>
                <w:color w:val="auto"/>
              </w:rPr>
            </w:pPr>
            <w:r>
              <w:rPr>
                <w:rFonts w:ascii="Arial" w:cs="Arial" w:eastAsia="Arial" w:hAnsi="Arial"/>
                <w:sz w:val="22"/>
                <w:szCs w:val="22"/>
                <w:color w:val="auto"/>
              </w:rPr>
              <w:t>38th Floor</w:t>
            </w:r>
          </w:p>
        </w:tc>
        <w:tc>
          <w:tcPr>
            <w:tcW w:w="0" w:type="dxa"/>
            <w:vAlign w:val="bottom"/>
          </w:tcPr>
          <w:p>
            <w:pPr>
              <w:spacing w:after="0"/>
              <w:rPr>
                <w:sz w:val="1"/>
                <w:szCs w:val="1"/>
                <w:color w:val="auto"/>
              </w:rPr>
            </w:pPr>
          </w:p>
        </w:tc>
      </w:tr>
      <w:tr>
        <w:trPr>
          <w:trHeight w:val="274"/>
        </w:trPr>
        <w:tc>
          <w:tcPr>
            <w:tcW w:w="2320" w:type="dxa"/>
            <w:vAlign w:val="bottom"/>
          </w:tcPr>
          <w:p>
            <w:pPr>
              <w:spacing w:after="0"/>
              <w:rPr>
                <w:sz w:val="23"/>
                <w:szCs w:val="23"/>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rPr>
              <w:t>New York  NY  10004</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2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14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32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8"/>
              </w:rPr>
              <w:t>Name the</w:t>
            </w:r>
          </w:p>
        </w:tc>
        <w:tc>
          <w:tcPr>
            <w:tcW w:w="0" w:type="dxa"/>
            <w:vAlign w:val="bottom"/>
          </w:tcPr>
          <w:p>
            <w:pPr>
              <w:spacing w:after="0"/>
              <w:rPr>
                <w:sz w:val="1"/>
                <w:szCs w:val="1"/>
                <w:color w:val="auto"/>
              </w:rPr>
            </w:pPr>
          </w:p>
        </w:tc>
      </w:tr>
      <w:tr>
        <w:trPr>
          <w:trHeight w:val="121"/>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Aggregate</w:t>
            </w: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ind w:left="40"/>
              <w:spacing w:after="0"/>
              <w:rPr>
                <w:sz w:val="20"/>
                <w:szCs w:val="20"/>
                <w:color w:val="auto"/>
              </w:rPr>
            </w:pPr>
            <w:r>
              <w:rPr>
                <w:rFonts w:ascii="Arial" w:cs="Arial" w:eastAsia="Arial" w:hAnsi="Arial"/>
                <w:sz w:val="22"/>
                <w:szCs w:val="22"/>
                <w:b w:val="1"/>
                <w:bCs w:val="1"/>
                <w:color w:val="auto"/>
                <w:w w:val="90"/>
              </w:rPr>
              <w:t>Approximate</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32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120" w:type="dxa"/>
            <w:vAlign w:val="bottom"/>
          </w:tcPr>
          <w:p>
            <w:pPr>
              <w:ind w:left="220"/>
              <w:spacing w:after="0" w:line="217" w:lineRule="exact"/>
              <w:rPr>
                <w:sz w:val="20"/>
                <w:szCs w:val="20"/>
                <w:color w:val="auto"/>
              </w:rPr>
            </w:pPr>
            <w:r>
              <w:rPr>
                <w:rFonts w:ascii="Arial" w:cs="Arial" w:eastAsia="Arial" w:hAnsi="Arial"/>
                <w:sz w:val="22"/>
                <w:szCs w:val="22"/>
                <w:b w:val="1"/>
                <w:bCs w:val="1"/>
                <w:color w:val="auto"/>
                <w:w w:val="83"/>
              </w:rPr>
              <w:t>Securities</w:t>
            </w:r>
          </w:p>
        </w:tc>
        <w:tc>
          <w:tcPr>
            <w:tcW w:w="0" w:type="dxa"/>
            <w:vAlign w:val="bottom"/>
          </w:tcPr>
          <w:p>
            <w:pPr>
              <w:spacing w:after="0"/>
              <w:rPr>
                <w:sz w:val="1"/>
                <w:szCs w:val="1"/>
                <w:color w:val="auto"/>
              </w:rPr>
            </w:pPr>
          </w:p>
        </w:tc>
      </w:tr>
      <w:tr>
        <w:trPr>
          <w:trHeight w:val="148"/>
        </w:trPr>
        <w:tc>
          <w:tcPr>
            <w:tcW w:w="3740" w:type="dxa"/>
            <w:vAlign w:val="bottom"/>
            <w:gridSpan w:val="3"/>
          </w:tcPr>
          <w:p>
            <w:pPr>
              <w:ind w:left="20"/>
              <w:spacing w:after="0" w:line="148" w:lineRule="exact"/>
              <w:rPr>
                <w:sz w:val="20"/>
                <w:szCs w:val="20"/>
                <w:color w:val="auto"/>
              </w:rPr>
            </w:pPr>
            <w:r>
              <w:rPr>
                <w:rFonts w:ascii="Arial" w:cs="Arial" w:eastAsia="Arial" w:hAnsi="Arial"/>
                <w:sz w:val="17"/>
                <w:szCs w:val="17"/>
                <w:b w:val="1"/>
                <w:bCs w:val="1"/>
                <w:color w:val="auto"/>
              </w:rPr>
              <w:t>Other Units Market Value Other Units</w:t>
            </w:r>
          </w:p>
        </w:tc>
        <w:tc>
          <w:tcPr>
            <w:tcW w:w="1280" w:type="dxa"/>
            <w:vAlign w:val="bottom"/>
          </w:tcPr>
          <w:p>
            <w:pPr>
              <w:ind w:left="100"/>
              <w:spacing w:after="0" w:line="148" w:lineRule="exact"/>
              <w:rPr>
                <w:sz w:val="20"/>
                <w:szCs w:val="20"/>
                <w:color w:val="auto"/>
              </w:rPr>
            </w:pPr>
            <w:r>
              <w:rPr>
                <w:rFonts w:ascii="Arial" w:cs="Arial" w:eastAsia="Arial" w:hAnsi="Arial"/>
                <w:sz w:val="17"/>
                <w:szCs w:val="17"/>
                <w:b w:val="1"/>
                <w:bCs w:val="1"/>
                <w:color w:val="auto"/>
              </w:rPr>
              <w:t>Date of Sale</w:t>
            </w: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4"/>
              </w:rPr>
              <w:t>Exchange</w:t>
            </w:r>
          </w:p>
        </w:tc>
        <w:tc>
          <w:tcPr>
            <w:tcW w:w="0" w:type="dxa"/>
            <w:vAlign w:val="bottom"/>
          </w:tcPr>
          <w:p>
            <w:pPr>
              <w:spacing w:after="0"/>
              <w:rPr>
                <w:sz w:val="1"/>
                <w:szCs w:val="1"/>
                <w:color w:val="auto"/>
              </w:rPr>
            </w:pPr>
          </w:p>
        </w:tc>
      </w:tr>
      <w:tr>
        <w:trPr>
          <w:trHeight w:val="159"/>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5"/>
              </w:rPr>
              <w:t>To Be Sold</w:t>
            </w:r>
          </w:p>
        </w:tc>
        <w:tc>
          <w:tcPr>
            <w:tcW w:w="1280" w:type="dxa"/>
            <w:vAlign w:val="bottom"/>
          </w:tcPr>
          <w:p>
            <w:pPr>
              <w:spacing w:after="0"/>
              <w:rPr>
                <w:sz w:val="13"/>
                <w:szCs w:val="13"/>
                <w:color w:val="auto"/>
              </w:rPr>
            </w:pP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Outstanding</w:t>
            </w:r>
          </w:p>
        </w:tc>
        <w:tc>
          <w:tcPr>
            <w:tcW w:w="1280" w:type="dxa"/>
            <w:vAlign w:val="bottom"/>
          </w:tcPr>
          <w:p>
            <w:pPr>
              <w:spacing w:after="0"/>
              <w:rPr>
                <w:sz w:val="13"/>
                <w:szCs w:val="13"/>
                <w:color w:val="auto"/>
              </w:rPr>
            </w:pPr>
          </w:p>
        </w:tc>
        <w:tc>
          <w:tcPr>
            <w:tcW w:w="11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114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32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05"/>
        </w:trPr>
        <w:tc>
          <w:tcPr>
            <w:tcW w:w="1140" w:type="dxa"/>
            <w:vAlign w:val="bottom"/>
          </w:tcPr>
          <w:p>
            <w:pPr>
              <w:spacing w:after="0"/>
              <w:rPr>
                <w:sz w:val="20"/>
                <w:szCs w:val="20"/>
                <w:color w:val="auto"/>
              </w:rPr>
            </w:pPr>
            <w:r>
              <w:rPr>
                <w:rFonts w:ascii="Arial" w:cs="Arial" w:eastAsia="Arial" w:hAnsi="Arial"/>
                <w:sz w:val="22"/>
                <w:szCs w:val="22"/>
                <w:color w:val="auto"/>
              </w:rPr>
              <w:t>484</w:t>
            </w:r>
          </w:p>
        </w:tc>
        <w:tc>
          <w:tcPr>
            <w:tcW w:w="1280" w:type="dxa"/>
            <w:vAlign w:val="bottom"/>
          </w:tcPr>
          <w:p>
            <w:pPr>
              <w:jc w:val="right"/>
              <w:ind w:right="192"/>
              <w:spacing w:after="0"/>
              <w:rPr>
                <w:sz w:val="20"/>
                <w:szCs w:val="20"/>
                <w:color w:val="auto"/>
              </w:rPr>
            </w:pPr>
            <w:r>
              <w:rPr>
                <w:rFonts w:ascii="Arial" w:cs="Arial" w:eastAsia="Arial" w:hAnsi="Arial"/>
                <w:sz w:val="22"/>
                <w:szCs w:val="22"/>
                <w:color w:val="auto"/>
                <w:w w:val="92"/>
              </w:rPr>
              <w:t>103275.92</w:t>
            </w:r>
          </w:p>
        </w:tc>
        <w:tc>
          <w:tcPr>
            <w:tcW w:w="1320" w:type="dxa"/>
            <w:vAlign w:val="bottom"/>
          </w:tcPr>
          <w:p>
            <w:pPr>
              <w:jc w:val="right"/>
              <w:ind w:right="232"/>
              <w:spacing w:after="0"/>
              <w:rPr>
                <w:sz w:val="20"/>
                <w:szCs w:val="20"/>
                <w:color w:val="auto"/>
              </w:rPr>
            </w:pPr>
            <w:r>
              <w:rPr>
                <w:rFonts w:ascii="Arial" w:cs="Arial" w:eastAsia="Arial" w:hAnsi="Arial"/>
                <w:sz w:val="22"/>
                <w:szCs w:val="22"/>
                <w:color w:val="auto"/>
                <w:w w:val="98"/>
              </w:rPr>
              <w:t>81928422</w:t>
            </w:r>
          </w:p>
        </w:tc>
        <w:tc>
          <w:tcPr>
            <w:tcW w:w="1280" w:type="dxa"/>
            <w:vAlign w:val="bottom"/>
          </w:tcPr>
          <w:p>
            <w:pPr>
              <w:ind w:left="40"/>
              <w:spacing w:after="0"/>
              <w:rPr>
                <w:sz w:val="20"/>
                <w:szCs w:val="20"/>
                <w:color w:val="auto"/>
              </w:rPr>
            </w:pPr>
            <w:r>
              <w:rPr>
                <w:rFonts w:ascii="Arial" w:cs="Arial" w:eastAsia="Arial" w:hAnsi="Arial"/>
                <w:sz w:val="22"/>
                <w:szCs w:val="22"/>
                <w:color w:val="auto"/>
              </w:rPr>
              <w:t>05/22/2023</w:t>
            </w:r>
          </w:p>
        </w:tc>
        <w:tc>
          <w:tcPr>
            <w:tcW w:w="1120" w:type="dxa"/>
            <w:vAlign w:val="bottom"/>
          </w:tcPr>
          <w:p>
            <w:pPr>
              <w:ind w:left="20"/>
              <w:spacing w:after="0"/>
              <w:rPr>
                <w:sz w:val="20"/>
                <w:szCs w:val="20"/>
                <w:color w:val="auto"/>
              </w:rPr>
            </w:pPr>
            <w:r>
              <w:rPr>
                <w:rFonts w:ascii="Arial" w:cs="Arial" w:eastAsia="Arial" w:hAnsi="Arial"/>
                <w:sz w:val="22"/>
                <w:szCs w:val="22"/>
                <w:color w:val="auto"/>
              </w:rPr>
              <w:t>NASD</w:t>
            </w:r>
          </w:p>
        </w:tc>
        <w:tc>
          <w:tcPr>
            <w:tcW w:w="0" w:type="dxa"/>
            <w:vAlign w:val="bottom"/>
          </w:tcPr>
          <w:p>
            <w:pPr>
              <w:spacing w:after="0"/>
              <w:rPr>
                <w:sz w:val="1"/>
                <w:szCs w:val="1"/>
                <w:color w:val="auto"/>
              </w:rPr>
            </w:pPr>
          </w:p>
        </w:tc>
      </w:tr>
    </w:tbl>
    <w:p>
      <w:pPr>
        <w:spacing w:after="0" w:line="807" w:lineRule="exact"/>
        <w:rPr>
          <w:sz w:val="24"/>
          <w:szCs w:val="24"/>
          <w:color w:val="auto"/>
        </w:rPr>
      </w:pPr>
    </w:p>
    <w:p>
      <w:pPr>
        <w:sectPr>
          <w:pgSz w:w="11900" w:h="16838" w:orient="portrait"/>
          <w:cols w:equalWidth="0" w:num="2">
            <w:col w:w="4660" w:space="220"/>
            <w:col w:w="6360"/>
          </w:cols>
          <w:pgMar w:left="320" w:top="267" w:right="339" w:bottom="107" w:gutter="0" w:footer="0" w:header="0"/>
          <w:type w:val="continuous"/>
        </w:sectPr>
      </w:pPr>
    </w:p>
    <w:p>
      <w:pPr>
        <w:spacing w:after="0" w:line="295" w:lineRule="exact"/>
        <w:rPr>
          <w:sz w:val="24"/>
          <w:szCs w:val="24"/>
          <w:color w:val="auto"/>
        </w:rPr>
      </w:pPr>
    </w:p>
    <w:p>
      <w:pPr>
        <w:spacing w:after="0" w:line="250" w:lineRule="auto"/>
        <w:rPr>
          <w:sz w:val="20"/>
          <w:szCs w:val="20"/>
          <w:color w:val="auto"/>
        </w:rPr>
      </w:pPr>
      <w:r>
        <w:rPr>
          <w:rFonts w:ascii="Arial" w:cs="Arial" w:eastAsia="Arial" w:hAnsi="Arial"/>
          <w:sz w:val="22"/>
          <w:szCs w:val="22"/>
          <w:color w:val="auto"/>
        </w:rPr>
        <w:t>Furnish the following information with respect to the acquisition of the securities to be sold and with respect to the payment of all or any part of the purchase price or other consideration therefor:</w:t>
      </w:r>
    </w:p>
    <w:p>
      <w:pPr>
        <w:sectPr>
          <w:pgSz w:w="11900" w:h="16838" w:orient="portrait"/>
          <w:cols w:equalWidth="0" w:num="1">
            <w:col w:w="11240"/>
          </w:cols>
          <w:pgMar w:left="320" w:top="267" w:right="339" w:bottom="107" w:gutter="0" w:footer="0" w:header="0"/>
          <w:type w:val="continuous"/>
        </w:sectPr>
      </w:pPr>
    </w:p>
    <w:p>
      <w:pPr>
        <w:spacing w:after="0" w:line="221" w:lineRule="exact"/>
        <w:rPr>
          <w:sz w:val="24"/>
          <w:szCs w:val="24"/>
          <w:color w:val="auto"/>
        </w:rPr>
      </w:pPr>
    </w:p>
    <w:p>
      <w:pPr>
        <w:spacing w:after="0"/>
        <w:rPr>
          <w:sz w:val="20"/>
          <w:szCs w:val="20"/>
          <w:color w:val="auto"/>
        </w:rPr>
      </w:pPr>
      <w:r>
        <w:rPr>
          <w:rFonts w:ascii="Arial" w:cs="Arial" w:eastAsia="Arial" w:hAnsi="Arial"/>
          <w:sz w:val="38"/>
          <w:szCs w:val="38"/>
          <w:b w:val="1"/>
          <w:bCs w:val="1"/>
          <w:color w:val="auto"/>
        </w:rPr>
        <w:t>144: Securities To Be Sold</w:t>
      </w:r>
    </w:p>
    <w:p>
      <w:pPr>
        <w:sectPr>
          <w:pgSz w:w="11900" w:h="16838" w:orient="portrait"/>
          <w:cols w:equalWidth="0" w:num="1">
            <w:col w:w="11240"/>
          </w:cols>
          <w:pgMar w:left="320" w:top="267" w:right="339" w:bottom="107" w:gutter="0" w:footer="0" w:header="0"/>
          <w:type w:val="continuous"/>
        </w:sectPr>
      </w:pPr>
    </w:p>
    <w:bookmarkStart w:id="1" w:name="page2"/>
    <w:bookmarkEnd w:id="1"/>
    <w:p>
      <w:pPr>
        <w:spacing w:after="0" w:line="253" w:lineRule="exact"/>
        <w:rPr>
          <w:sz w:val="20"/>
          <w:szCs w:val="20"/>
          <w:color w:val="auto"/>
        </w:rPr>
      </w:pPr>
    </w:p>
    <w:p>
      <w:pPr>
        <w:jc w:val="center"/>
        <w:ind w:left="260"/>
        <w:spacing w:after="0"/>
        <w:rPr>
          <w:sz w:val="20"/>
          <w:szCs w:val="20"/>
          <w:color w:val="auto"/>
        </w:rPr>
      </w:pPr>
      <w:r>
        <w:rPr>
          <w:rFonts w:ascii="Arial" w:cs="Arial" w:eastAsia="Arial" w:hAnsi="Arial"/>
          <w:sz w:val="19"/>
          <w:szCs w:val="19"/>
          <w:b w:val="1"/>
          <w:bCs w:val="1"/>
          <w:color w:val="auto"/>
        </w:rPr>
        <w:t>Title of the</w:t>
      </w:r>
    </w:p>
    <w:p>
      <w:pPr>
        <w:spacing w:after="0" w:line="49" w:lineRule="exact"/>
        <w:rPr>
          <w:sz w:val="20"/>
          <w:szCs w:val="20"/>
          <w:color w:val="auto"/>
        </w:rPr>
      </w:pPr>
    </w:p>
    <w:p>
      <w:pPr>
        <w:jc w:val="center"/>
        <w:ind w:left="260"/>
        <w:spacing w:after="0"/>
        <w:rPr>
          <w:sz w:val="20"/>
          <w:szCs w:val="20"/>
          <w:color w:val="auto"/>
        </w:rPr>
      </w:pPr>
      <w:r>
        <w:rPr>
          <w:rFonts w:ascii="Arial" w:cs="Arial" w:eastAsia="Arial" w:hAnsi="Arial"/>
          <w:sz w:val="22"/>
          <w:szCs w:val="22"/>
          <w:b w:val="1"/>
          <w:bCs w:val="1"/>
          <w:color w:val="auto"/>
        </w:rPr>
        <w:t>Class</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Arial" w:cs="Arial" w:eastAsia="Arial" w:hAnsi="Arial"/>
          <w:sz w:val="22"/>
          <w:szCs w:val="22"/>
          <w:color w:val="auto"/>
        </w:rPr>
        <w:t>Common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060" w:type="dxa"/>
            <w:vAlign w:val="bottom"/>
          </w:tcPr>
          <w:p>
            <w:pPr>
              <w:spacing w:after="0"/>
              <w:rPr>
                <w:sz w:val="21"/>
                <w:szCs w:val="21"/>
                <w:color w:val="auto"/>
              </w:rPr>
            </w:pPr>
          </w:p>
        </w:tc>
        <w:tc>
          <w:tcPr>
            <w:tcW w:w="15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91"/>
              </w:rPr>
              <w:t>Nature of</w:t>
            </w:r>
          </w:p>
        </w:tc>
        <w:tc>
          <w:tcPr>
            <w:tcW w:w="1480" w:type="dxa"/>
            <w:vAlign w:val="bottom"/>
          </w:tcPr>
          <w:p>
            <w:pPr>
              <w:jc w:val="center"/>
              <w:ind w:left="32"/>
              <w:spacing w:after="0"/>
              <w:rPr>
                <w:sz w:val="20"/>
                <w:szCs w:val="20"/>
                <w:color w:val="auto"/>
              </w:rPr>
            </w:pPr>
            <w:r>
              <w:rPr>
                <w:rFonts w:ascii="Arial" w:cs="Arial" w:eastAsia="Arial" w:hAnsi="Arial"/>
                <w:sz w:val="22"/>
                <w:szCs w:val="22"/>
                <w:b w:val="1"/>
                <w:bCs w:val="1"/>
                <w:color w:val="auto"/>
                <w:w w:val="89"/>
              </w:rPr>
              <w:t>Name of</w:t>
            </w:r>
          </w:p>
        </w:tc>
        <w:tc>
          <w:tcPr>
            <w:tcW w:w="600" w:type="dxa"/>
            <w:vAlign w:val="bottom"/>
          </w:tcPr>
          <w:p>
            <w:pPr>
              <w:jc w:val="center"/>
              <w:spacing w:after="0"/>
              <w:rPr>
                <w:sz w:val="20"/>
                <w:szCs w:val="20"/>
                <w:color w:val="auto"/>
              </w:rPr>
            </w:pPr>
            <w:r>
              <w:rPr>
                <w:rFonts w:ascii="Arial" w:cs="Arial" w:eastAsia="Arial" w:hAnsi="Arial"/>
                <w:sz w:val="22"/>
                <w:szCs w:val="22"/>
                <w:b w:val="1"/>
                <w:bCs w:val="1"/>
                <w:color w:val="auto"/>
                <w:w w:val="86"/>
              </w:rPr>
              <w:t>Is</w:t>
            </w:r>
          </w:p>
        </w:tc>
        <w:tc>
          <w:tcPr>
            <w:tcW w:w="98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92"/>
              </w:rPr>
              <w:t>Date</w:t>
            </w:r>
          </w:p>
        </w:tc>
        <w:tc>
          <w:tcPr>
            <w:tcW w:w="108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9"/>
              </w:rPr>
              <w:t>Amount of</w:t>
            </w:r>
          </w:p>
        </w:tc>
        <w:tc>
          <w:tcPr>
            <w:tcW w:w="0" w:type="dxa"/>
            <w:vAlign w:val="bottom"/>
          </w:tcPr>
          <w:p>
            <w:pPr>
              <w:spacing w:after="0"/>
              <w:rPr>
                <w:sz w:val="1"/>
                <w:szCs w:val="1"/>
                <w:color w:val="auto"/>
              </w:rPr>
            </w:pPr>
          </w:p>
        </w:tc>
      </w:tr>
      <w:tr>
        <w:trPr>
          <w:trHeight w:val="122"/>
        </w:trPr>
        <w:tc>
          <w:tcPr>
            <w:tcW w:w="1060" w:type="dxa"/>
            <w:vAlign w:val="bottom"/>
            <w:vMerge w:val="restart"/>
          </w:tcPr>
          <w:p>
            <w:pPr>
              <w:ind w:left="20"/>
              <w:spacing w:after="0" w:line="243" w:lineRule="exact"/>
              <w:rPr>
                <w:sz w:val="20"/>
                <w:szCs w:val="20"/>
                <w:color w:val="auto"/>
              </w:rPr>
            </w:pPr>
            <w:r>
              <w:rPr>
                <w:rFonts w:ascii="Arial" w:cs="Arial" w:eastAsia="Arial" w:hAnsi="Arial"/>
                <w:sz w:val="22"/>
                <w:szCs w:val="22"/>
                <w:b w:val="1"/>
                <w:bCs w:val="1"/>
                <w:color w:val="auto"/>
              </w:rPr>
              <w:t>Date you</w:t>
            </w:r>
          </w:p>
        </w:tc>
        <w:tc>
          <w:tcPr>
            <w:tcW w:w="1540" w:type="dxa"/>
            <w:vAlign w:val="bottom"/>
            <w:vMerge w:val="continue"/>
          </w:tcPr>
          <w:p>
            <w:pPr>
              <w:spacing w:after="0"/>
              <w:rPr>
                <w:sz w:val="10"/>
                <w:szCs w:val="10"/>
                <w:color w:val="auto"/>
              </w:rPr>
            </w:pPr>
          </w:p>
        </w:tc>
        <w:tc>
          <w:tcPr>
            <w:tcW w:w="1480" w:type="dxa"/>
            <w:vAlign w:val="bottom"/>
            <w:vMerge w:val="restart"/>
          </w:tcPr>
          <w:p>
            <w:pPr>
              <w:jc w:val="center"/>
              <w:ind w:left="32"/>
              <w:spacing w:after="0" w:line="243" w:lineRule="exact"/>
              <w:rPr>
                <w:sz w:val="20"/>
                <w:szCs w:val="20"/>
                <w:color w:val="auto"/>
              </w:rPr>
            </w:pPr>
            <w:r>
              <w:rPr>
                <w:rFonts w:ascii="Arial" w:cs="Arial" w:eastAsia="Arial" w:hAnsi="Arial"/>
                <w:sz w:val="22"/>
                <w:szCs w:val="22"/>
                <w:b w:val="1"/>
                <w:bCs w:val="1"/>
                <w:color w:val="auto"/>
                <w:w w:val="87"/>
              </w:rPr>
              <w:t>Person from</w:t>
            </w:r>
          </w:p>
        </w:tc>
        <w:tc>
          <w:tcPr>
            <w:tcW w:w="60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1"/>
              </w:rPr>
              <w:t>this</w:t>
            </w:r>
          </w:p>
        </w:tc>
        <w:tc>
          <w:tcPr>
            <w:tcW w:w="9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060" w:type="dxa"/>
            <w:vAlign w:val="bottom"/>
            <w:vMerge w:val="continue"/>
          </w:tcPr>
          <w:p>
            <w:pPr>
              <w:spacing w:after="0"/>
              <w:rPr>
                <w:sz w:val="10"/>
                <w:szCs w:val="10"/>
                <w:color w:val="auto"/>
              </w:rPr>
            </w:pPr>
          </w:p>
        </w:tc>
        <w:tc>
          <w:tcPr>
            <w:tcW w:w="154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8"/>
              </w:rPr>
              <w:t>Acquisition</w:t>
            </w:r>
          </w:p>
        </w:tc>
        <w:tc>
          <w:tcPr>
            <w:tcW w:w="148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98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9"/>
              </w:rPr>
              <w:t>Donor</w:t>
            </w:r>
          </w:p>
        </w:tc>
        <w:tc>
          <w:tcPr>
            <w:tcW w:w="108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5"/>
              </w:rPr>
              <w:t>Securities</w:t>
            </w:r>
          </w:p>
        </w:tc>
        <w:tc>
          <w:tcPr>
            <w:tcW w:w="0" w:type="dxa"/>
            <w:vAlign w:val="bottom"/>
          </w:tcPr>
          <w:p>
            <w:pPr>
              <w:spacing w:after="0"/>
              <w:rPr>
                <w:sz w:val="1"/>
                <w:szCs w:val="1"/>
                <w:color w:val="auto"/>
              </w:rPr>
            </w:pPr>
          </w:p>
        </w:tc>
      </w:tr>
      <w:tr>
        <w:trPr>
          <w:trHeight w:val="122"/>
        </w:trPr>
        <w:tc>
          <w:tcPr>
            <w:tcW w:w="1060" w:type="dxa"/>
            <w:vAlign w:val="bottom"/>
            <w:vMerge w:val="restart"/>
          </w:tcPr>
          <w:p>
            <w:pPr>
              <w:spacing w:after="0" w:line="243" w:lineRule="exact"/>
              <w:rPr>
                <w:sz w:val="20"/>
                <w:szCs w:val="20"/>
                <w:color w:val="auto"/>
              </w:rPr>
            </w:pPr>
            <w:r>
              <w:rPr>
                <w:rFonts w:ascii="Arial" w:cs="Arial" w:eastAsia="Arial" w:hAnsi="Arial"/>
                <w:sz w:val="22"/>
                <w:szCs w:val="22"/>
                <w:b w:val="1"/>
                <w:bCs w:val="1"/>
                <w:color w:val="auto"/>
              </w:rPr>
              <w:t>Acquired</w:t>
            </w:r>
          </w:p>
        </w:tc>
        <w:tc>
          <w:tcPr>
            <w:tcW w:w="1540" w:type="dxa"/>
            <w:vAlign w:val="bottom"/>
            <w:vMerge w:val="continue"/>
          </w:tcPr>
          <w:p>
            <w:pPr>
              <w:spacing w:after="0"/>
              <w:rPr>
                <w:sz w:val="10"/>
                <w:szCs w:val="10"/>
                <w:color w:val="auto"/>
              </w:rPr>
            </w:pPr>
          </w:p>
        </w:tc>
        <w:tc>
          <w:tcPr>
            <w:tcW w:w="1480" w:type="dxa"/>
            <w:vAlign w:val="bottom"/>
            <w:vMerge w:val="restart"/>
          </w:tcPr>
          <w:p>
            <w:pPr>
              <w:jc w:val="center"/>
              <w:ind w:left="32"/>
              <w:spacing w:after="0" w:line="243" w:lineRule="exact"/>
              <w:rPr>
                <w:sz w:val="20"/>
                <w:szCs w:val="20"/>
                <w:color w:val="auto"/>
              </w:rPr>
            </w:pPr>
            <w:r>
              <w:rPr>
                <w:rFonts w:ascii="Arial" w:cs="Arial" w:eastAsia="Arial" w:hAnsi="Arial"/>
                <w:sz w:val="22"/>
                <w:szCs w:val="22"/>
                <w:b w:val="1"/>
                <w:bCs w:val="1"/>
                <w:color w:val="auto"/>
                <w:w w:val="92"/>
              </w:rPr>
              <w:t>Whom</w:t>
            </w:r>
          </w:p>
        </w:tc>
        <w:tc>
          <w:tcPr>
            <w:tcW w:w="60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97"/>
              </w:rPr>
              <w:t>a</w:t>
            </w:r>
          </w:p>
        </w:tc>
        <w:tc>
          <w:tcPr>
            <w:tcW w:w="9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060" w:type="dxa"/>
            <w:vAlign w:val="bottom"/>
            <w:vMerge w:val="continue"/>
          </w:tcPr>
          <w:p>
            <w:pPr>
              <w:spacing w:after="0"/>
              <w:rPr>
                <w:sz w:val="10"/>
                <w:szCs w:val="10"/>
                <w:color w:val="auto"/>
              </w:rPr>
            </w:pPr>
          </w:p>
        </w:tc>
        <w:tc>
          <w:tcPr>
            <w:tcW w:w="15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8"/>
              </w:rPr>
              <w:t>Transaction</w:t>
            </w:r>
          </w:p>
        </w:tc>
        <w:tc>
          <w:tcPr>
            <w:tcW w:w="148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98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108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0" w:type="dxa"/>
            <w:vAlign w:val="bottom"/>
          </w:tcPr>
          <w:p>
            <w:pPr>
              <w:spacing w:after="0"/>
              <w:rPr>
                <w:sz w:val="1"/>
                <w:szCs w:val="1"/>
                <w:color w:val="auto"/>
              </w:rPr>
            </w:pPr>
          </w:p>
        </w:tc>
      </w:tr>
      <w:tr>
        <w:trPr>
          <w:trHeight w:val="280"/>
        </w:trPr>
        <w:tc>
          <w:tcPr>
            <w:tcW w:w="1060" w:type="dxa"/>
            <w:vAlign w:val="bottom"/>
          </w:tcPr>
          <w:p>
            <w:pPr>
              <w:spacing w:after="0"/>
              <w:rPr>
                <w:sz w:val="24"/>
                <w:szCs w:val="24"/>
                <w:color w:val="auto"/>
              </w:rPr>
            </w:pPr>
          </w:p>
        </w:tc>
        <w:tc>
          <w:tcPr>
            <w:tcW w:w="1540" w:type="dxa"/>
            <w:vAlign w:val="bottom"/>
            <w:vMerge w:val="continue"/>
          </w:tcPr>
          <w:p>
            <w:pPr>
              <w:spacing w:after="0"/>
              <w:rPr>
                <w:sz w:val="24"/>
                <w:szCs w:val="24"/>
                <w:color w:val="auto"/>
              </w:rPr>
            </w:pPr>
          </w:p>
        </w:tc>
        <w:tc>
          <w:tcPr>
            <w:tcW w:w="1480" w:type="dxa"/>
            <w:vAlign w:val="bottom"/>
          </w:tcPr>
          <w:p>
            <w:pPr>
              <w:jc w:val="center"/>
              <w:ind w:left="32"/>
              <w:spacing w:after="0"/>
              <w:rPr>
                <w:sz w:val="20"/>
                <w:szCs w:val="20"/>
                <w:color w:val="auto"/>
              </w:rPr>
            </w:pPr>
            <w:r>
              <w:rPr>
                <w:rFonts w:ascii="Arial" w:cs="Arial" w:eastAsia="Arial" w:hAnsi="Arial"/>
                <w:sz w:val="22"/>
                <w:szCs w:val="22"/>
                <w:b w:val="1"/>
                <w:bCs w:val="1"/>
                <w:color w:val="auto"/>
                <w:w w:val="90"/>
              </w:rPr>
              <w:t>Acquired</w:t>
            </w:r>
          </w:p>
        </w:tc>
        <w:tc>
          <w:tcPr>
            <w:tcW w:w="600" w:type="dxa"/>
            <w:vAlign w:val="bottom"/>
          </w:tcPr>
          <w:p>
            <w:pPr>
              <w:jc w:val="center"/>
              <w:spacing w:after="0"/>
              <w:rPr>
                <w:sz w:val="20"/>
                <w:szCs w:val="20"/>
                <w:color w:val="auto"/>
              </w:rPr>
            </w:pPr>
            <w:r>
              <w:rPr>
                <w:rFonts w:ascii="Arial" w:cs="Arial" w:eastAsia="Arial" w:hAnsi="Arial"/>
                <w:sz w:val="22"/>
                <w:szCs w:val="22"/>
                <w:b w:val="1"/>
                <w:bCs w:val="1"/>
                <w:color w:val="auto"/>
                <w:w w:val="93"/>
              </w:rPr>
              <w:t>Gift?</w:t>
            </w:r>
          </w:p>
        </w:tc>
        <w:tc>
          <w:tcPr>
            <w:tcW w:w="980" w:type="dxa"/>
            <w:vAlign w:val="bottom"/>
            <w:vMerge w:val="continue"/>
          </w:tcPr>
          <w:p>
            <w:pPr>
              <w:spacing w:after="0"/>
              <w:rPr>
                <w:sz w:val="24"/>
                <w:szCs w:val="24"/>
                <w:color w:val="auto"/>
              </w:rPr>
            </w:pPr>
          </w:p>
        </w:tc>
        <w:tc>
          <w:tcPr>
            <w:tcW w:w="10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ind w:left="980"/>
        <w:spacing w:after="0"/>
        <w:rPr>
          <w:sz w:val="20"/>
          <w:szCs w:val="20"/>
          <w:color w:val="auto"/>
        </w:rPr>
      </w:pPr>
      <w:r>
        <w:rPr>
          <w:rFonts w:ascii="Arial" w:cs="Arial" w:eastAsia="Arial" w:hAnsi="Arial"/>
          <w:sz w:val="22"/>
          <w:szCs w:val="22"/>
          <w:color w:val="auto"/>
        </w:rPr>
        <w:t>Restricted Stock</w:t>
      </w:r>
    </w:p>
    <w:p>
      <w:pPr>
        <w:spacing w:after="0" w:line="8" w:lineRule="exact"/>
        <w:rPr>
          <w:sz w:val="20"/>
          <w:szCs w:val="20"/>
          <w:color w:val="auto"/>
        </w:rPr>
      </w:pPr>
    </w:p>
    <w:p>
      <w:pPr>
        <w:ind w:left="980" w:right="780" w:hanging="1037"/>
        <w:spacing w:after="0"/>
        <w:rPr>
          <w:sz w:val="20"/>
          <w:szCs w:val="20"/>
          <w:color w:val="auto"/>
        </w:rPr>
      </w:pPr>
      <w:r>
        <w:rPr>
          <w:rFonts w:ascii="Arial" w:cs="Arial" w:eastAsia="Arial" w:hAnsi="Arial"/>
          <w:sz w:val="22"/>
          <w:szCs w:val="22"/>
          <w:color w:val="auto"/>
        </w:rPr>
        <w:t xml:space="preserve">05/21/2022 </w:t>
      </w:r>
      <w:r>
        <w:rPr>
          <w:rFonts w:ascii="Arial" w:cs="Arial" w:eastAsia="Arial" w:hAnsi="Arial"/>
          <w:sz w:val="43"/>
          <w:szCs w:val="43"/>
          <w:color w:val="auto"/>
          <w:vertAlign w:val="superscript"/>
        </w:rPr>
        <w:t>Units Vested under</w:t>
      </w:r>
      <w:r>
        <w:rPr>
          <w:rFonts w:ascii="Arial" w:cs="Arial" w:eastAsia="Arial" w:hAnsi="Arial"/>
          <w:sz w:val="22"/>
          <w:szCs w:val="22"/>
          <w:color w:val="auto"/>
        </w:rPr>
        <w:t xml:space="preserve"> Issuer</w:t>
      </w:r>
      <w:r>
        <w:rPr>
          <w:sz w:val="20"/>
          <w:szCs w:val="20"/>
          <w:color w:val="auto"/>
        </w:rPr>
        <w:t xml:space="preserve"> </w:t>
      </w:r>
      <w:r>
        <w:rPr>
          <w:rFonts w:ascii="Arial" w:cs="Arial" w:eastAsia="Arial" w:hAnsi="Arial"/>
          <w:sz w:val="22"/>
          <w:szCs w:val="22"/>
          <w:color w:val="auto"/>
        </w:rPr>
        <w:t>484 Issuer 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2658110</wp:posOffset>
            </wp:positionH>
            <wp:positionV relativeFrom="paragraph">
              <wp:posOffset>-211455</wp:posOffset>
            </wp:positionV>
            <wp:extent cx="128905" cy="128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ind w:left="980"/>
        <w:spacing w:after="0"/>
        <w:rPr>
          <w:sz w:val="20"/>
          <w:szCs w:val="20"/>
          <w:color w:val="auto"/>
        </w:rPr>
      </w:pPr>
      <w:r>
        <w:rPr>
          <w:rFonts w:ascii="Arial" w:cs="Arial" w:eastAsia="Arial" w:hAnsi="Arial"/>
          <w:sz w:val="22"/>
          <w:szCs w:val="22"/>
          <w:color w:val="auto"/>
        </w:rPr>
        <w:t>Registered Plan</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ind w:left="160"/>
        <w:spacing w:after="0"/>
        <w:tabs>
          <w:tab w:leader="none" w:pos="1400" w:val="left"/>
        </w:tabs>
        <w:rPr>
          <w:sz w:val="20"/>
          <w:szCs w:val="20"/>
          <w:color w:val="auto"/>
        </w:rPr>
      </w:pPr>
      <w:r>
        <w:rPr>
          <w:rFonts w:ascii="Arial" w:cs="Arial" w:eastAsia="Arial" w:hAnsi="Arial"/>
          <w:sz w:val="22"/>
          <w:szCs w:val="22"/>
          <w:b w:val="1"/>
          <w:bCs w:val="1"/>
          <w:color w:val="auto"/>
        </w:rPr>
        <w:t>Date of</w:t>
      </w:r>
      <w:r>
        <w:rPr>
          <w:sz w:val="20"/>
          <w:szCs w:val="20"/>
          <w:color w:val="auto"/>
        </w:rPr>
        <w:tab/>
      </w:r>
      <w:r>
        <w:rPr>
          <w:rFonts w:ascii="Arial" w:cs="Arial" w:eastAsia="Arial" w:hAnsi="Arial"/>
          <w:sz w:val="19"/>
          <w:szCs w:val="19"/>
          <w:b w:val="1"/>
          <w:bCs w:val="1"/>
          <w:color w:val="auto"/>
        </w:rPr>
        <w:t>Nature of</w:t>
      </w:r>
    </w:p>
    <w:p>
      <w:pPr>
        <w:spacing w:after="0" w:line="14" w:lineRule="exact"/>
        <w:rPr>
          <w:sz w:val="20"/>
          <w:szCs w:val="20"/>
          <w:color w:val="auto"/>
        </w:rPr>
      </w:pPr>
    </w:p>
    <w:p>
      <w:pPr>
        <w:ind w:left="100"/>
        <w:spacing w:after="0"/>
        <w:tabs>
          <w:tab w:leader="none" w:pos="1360" w:val="left"/>
        </w:tabs>
        <w:rPr>
          <w:sz w:val="20"/>
          <w:szCs w:val="20"/>
          <w:color w:val="auto"/>
        </w:rPr>
      </w:pPr>
      <w:r>
        <w:rPr>
          <w:rFonts w:ascii="Arial" w:cs="Arial" w:eastAsia="Arial" w:hAnsi="Arial"/>
          <w:sz w:val="22"/>
          <w:szCs w:val="22"/>
          <w:b w:val="1"/>
          <w:bCs w:val="1"/>
          <w:color w:val="auto"/>
        </w:rPr>
        <w:t>Payment</w:t>
      </w:r>
      <w:r>
        <w:rPr>
          <w:sz w:val="20"/>
          <w:szCs w:val="20"/>
          <w:color w:val="auto"/>
        </w:rPr>
        <w:tab/>
      </w:r>
      <w:r>
        <w:rPr>
          <w:rFonts w:ascii="Arial" w:cs="Arial" w:eastAsia="Arial" w:hAnsi="Arial"/>
          <w:sz w:val="22"/>
          <w:szCs w:val="22"/>
          <w:b w:val="1"/>
          <w:bCs w:val="1"/>
          <w:color w:val="auto"/>
        </w:rPr>
        <w:t>Payment *</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05/21/2023 Services Rendered</w:t>
      </w:r>
    </w:p>
    <w:p>
      <w:pPr>
        <w:spacing w:after="0" w:line="616" w:lineRule="exact"/>
        <w:rPr>
          <w:sz w:val="20"/>
          <w:szCs w:val="20"/>
          <w:color w:val="auto"/>
        </w:rPr>
      </w:pPr>
    </w:p>
    <w:p>
      <w:pPr>
        <w:sectPr>
          <w:pgSz w:w="11900" w:h="16838" w:orient="portrait"/>
          <w:cols w:equalWidth="0" w:num="3">
            <w:col w:w="1260" w:space="340"/>
            <w:col w:w="6740" w:space="180"/>
            <w:col w:w="2720"/>
          </w:cols>
          <w:pgMar w:left="320" w:top="143" w:right="339" w:bottom="1440" w:gutter="0" w:footer="0" w:header="0"/>
        </w:sectPr>
      </w:pPr>
    </w:p>
    <w:p>
      <w:pPr>
        <w:spacing w:after="0" w:line="56" w:lineRule="exact"/>
        <w:rPr>
          <w:sz w:val="20"/>
          <w:szCs w:val="20"/>
          <w:color w:val="auto"/>
        </w:rPr>
      </w:pPr>
    </w:p>
    <w:p>
      <w:pPr>
        <w:jc w:val="both"/>
        <w:ind w:firstLine="8"/>
        <w:spacing w:after="0" w:line="238" w:lineRule="auto"/>
        <w:tabs>
          <w:tab w:leader="none" w:pos="169" w:val="left"/>
        </w:tabs>
        <w:numPr>
          <w:ilvl w:val="0"/>
          <w:numId w:val="1"/>
        </w:numPr>
        <w:rPr>
          <w:rFonts w:ascii="Arial" w:cs="Arial" w:eastAsia="Arial" w:hAnsi="Arial"/>
          <w:sz w:val="22"/>
          <w:szCs w:val="22"/>
          <w:b w:val="1"/>
          <w:bCs w:val="1"/>
          <w:color w:val="auto"/>
        </w:rPr>
      </w:pPr>
      <w:r>
        <w:rPr>
          <w:rFonts w:ascii="Arial" w:cs="Arial" w:eastAsia="Arial" w:hAnsi="Arial"/>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Furnish the following information as to all securities of the issuer sold during the past 3 months by the person for whose account the securities are to be sold.</w:t>
      </w:r>
    </w:p>
    <w:p>
      <w:pPr>
        <w:spacing w:after="0" w:line="221"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Securities Sold During The Past 3 Months</w:t>
      </w:r>
    </w:p>
    <w:p>
      <w:pPr>
        <w:spacing w:after="0" w:line="364" w:lineRule="exact"/>
        <w:rPr>
          <w:sz w:val="20"/>
          <w:szCs w:val="20"/>
          <w:color w:val="auto"/>
        </w:rPr>
      </w:pPr>
    </w:p>
    <w:p>
      <w:pPr>
        <w:ind w:left="40"/>
        <w:spacing w:after="0"/>
        <w:rPr>
          <w:sz w:val="20"/>
          <w:szCs w:val="20"/>
          <w:color w:val="auto"/>
        </w:rPr>
      </w:pPr>
      <w:r>
        <w:rPr>
          <w:rFonts w:ascii="Arial" w:cs="Arial" w:eastAsia="Arial" w:hAnsi="Arial"/>
          <w:sz w:val="22"/>
          <w:szCs w:val="22"/>
          <w:color w:val="auto"/>
        </w:rPr>
        <w:t xml:space="preserve">Nothing to Report </w:t>
      </w:r>
      <w:r>
        <w:rPr>
          <w:sz w:val="1"/>
          <w:szCs w:val="1"/>
          <w:color w:val="auto"/>
        </w:rPr>
        <w:drawing>
          <wp:inline distT="0" distB="0" distL="0" distR="0">
            <wp:extent cx="128905"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p>
    <w:p>
      <w:pPr>
        <w:spacing w:after="0" w:line="292"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Remarks and Signature</w:t>
      </w:r>
    </w:p>
    <w:p>
      <w:pPr>
        <w:spacing w:after="0" w:line="364" w:lineRule="exact"/>
        <w:rPr>
          <w:sz w:val="20"/>
          <w:szCs w:val="20"/>
          <w:color w:val="auto"/>
        </w:rPr>
      </w:pPr>
    </w:p>
    <w:tbl>
      <w:tblPr>
        <w:tblLayout w:type="fixed"/>
        <w:tblInd w:w="40" w:type="dxa"/>
        <w:tblCellMar>
          <w:top w:w="0" w:type="dxa"/>
          <w:left w:w="0" w:type="dxa"/>
          <w:bottom w:w="0" w:type="dxa"/>
          <w:right w:w="0" w:type="dxa"/>
        </w:tblCellMar>
      </w:tblPr>
      <w:tr>
        <w:trPr>
          <w:trHeight w:val="274"/>
        </w:trPr>
        <w:tc>
          <w:tcPr>
            <w:tcW w:w="3040" w:type="dxa"/>
            <w:vAlign w:val="bottom"/>
          </w:tcPr>
          <w:p>
            <w:pPr>
              <w:spacing w:after="0"/>
              <w:rPr>
                <w:sz w:val="20"/>
                <w:szCs w:val="20"/>
                <w:color w:val="auto"/>
              </w:rPr>
            </w:pPr>
            <w:r>
              <w:rPr>
                <w:rFonts w:ascii="Arial" w:cs="Arial" w:eastAsia="Arial" w:hAnsi="Arial"/>
                <w:sz w:val="22"/>
                <w:szCs w:val="22"/>
                <w:color w:val="auto"/>
              </w:rPr>
              <w:t>Remarks</w:t>
            </w:r>
          </w:p>
        </w:tc>
        <w:tc>
          <w:tcPr>
            <w:tcW w:w="2720" w:type="dxa"/>
            <w:vAlign w:val="bottom"/>
          </w:tcPr>
          <w:p>
            <w:pPr>
              <w:spacing w:after="0"/>
              <w:rPr>
                <w:sz w:val="23"/>
                <w:szCs w:val="23"/>
                <w:color w:val="auto"/>
              </w:rPr>
            </w:pPr>
          </w:p>
        </w:tc>
      </w:tr>
      <w:tr>
        <w:trPr>
          <w:trHeight w:val="297"/>
        </w:trPr>
        <w:tc>
          <w:tcPr>
            <w:tcW w:w="3040" w:type="dxa"/>
            <w:vAlign w:val="bottom"/>
          </w:tcPr>
          <w:p>
            <w:pPr>
              <w:spacing w:after="0"/>
              <w:rPr>
                <w:sz w:val="20"/>
                <w:szCs w:val="20"/>
                <w:color w:val="auto"/>
              </w:rPr>
            </w:pPr>
            <w:r>
              <w:rPr>
                <w:rFonts w:ascii="Arial" w:cs="Arial" w:eastAsia="Arial" w:hAnsi="Arial"/>
                <w:sz w:val="22"/>
                <w:szCs w:val="22"/>
                <w:color w:val="auto"/>
              </w:rPr>
              <w:t>Date of Notice</w:t>
            </w:r>
          </w:p>
        </w:tc>
        <w:tc>
          <w:tcPr>
            <w:tcW w:w="2720" w:type="dxa"/>
            <w:vAlign w:val="bottom"/>
          </w:tcPr>
          <w:p>
            <w:pPr>
              <w:jc w:val="right"/>
              <w:spacing w:after="0"/>
              <w:rPr>
                <w:sz w:val="20"/>
                <w:szCs w:val="20"/>
                <w:color w:val="auto"/>
              </w:rPr>
            </w:pPr>
            <w:r>
              <w:rPr>
                <w:rFonts w:ascii="Arial" w:cs="Arial" w:eastAsia="Arial" w:hAnsi="Arial"/>
                <w:sz w:val="22"/>
                <w:szCs w:val="22"/>
                <w:color w:val="auto"/>
              </w:rPr>
              <w:t>05/22/2023</w:t>
            </w:r>
          </w:p>
        </w:tc>
      </w:tr>
      <w:tr>
        <w:trPr>
          <w:trHeight w:val="297"/>
        </w:trPr>
        <w:tc>
          <w:tcPr>
            <w:tcW w:w="3040" w:type="dxa"/>
            <w:vAlign w:val="bottom"/>
          </w:tcPr>
          <w:p>
            <w:pPr>
              <w:spacing w:after="0"/>
              <w:rPr>
                <w:sz w:val="20"/>
                <w:szCs w:val="20"/>
                <w:color w:val="auto"/>
              </w:rPr>
            </w:pPr>
            <w:r>
              <w:rPr>
                <w:rFonts w:ascii="Arial" w:cs="Arial" w:eastAsia="Arial" w:hAnsi="Arial"/>
                <w:sz w:val="22"/>
                <w:szCs w:val="22"/>
                <w:b w:val="1"/>
                <w:bCs w:val="1"/>
                <w:i w:val="1"/>
                <w:iCs w:val="1"/>
                <w:color w:val="auto"/>
              </w:rPr>
              <w:t>ATTENTION:</w:t>
            </w:r>
          </w:p>
        </w:tc>
        <w:tc>
          <w:tcPr>
            <w:tcW w:w="2720" w:type="dxa"/>
            <w:vAlign w:val="bottom"/>
          </w:tcPr>
          <w:p>
            <w:pPr>
              <w:spacing w:after="0"/>
              <w:rPr>
                <w:sz w:val="24"/>
                <w:szCs w:val="24"/>
                <w:color w:val="auto"/>
              </w:rPr>
            </w:pPr>
          </w:p>
        </w:tc>
      </w:tr>
    </w:tbl>
    <w:p>
      <w:pPr>
        <w:spacing w:after="0" w:line="306" w:lineRule="exact"/>
        <w:rPr>
          <w:sz w:val="20"/>
          <w:szCs w:val="20"/>
          <w:color w:val="auto"/>
        </w:rPr>
      </w:pPr>
    </w:p>
    <w:p>
      <w:pPr>
        <w:jc w:val="both"/>
        <w:ind w:left="40" w:right="40"/>
        <w:spacing w:after="0" w:line="278" w:lineRule="auto"/>
        <w:rPr>
          <w:sz w:val="20"/>
          <w:szCs w:val="20"/>
          <w:color w:val="auto"/>
        </w:rPr>
      </w:pPr>
      <w:r>
        <w:rPr>
          <w:rFonts w:ascii="Arial" w:cs="Arial" w:eastAsia="Arial" w:hAnsi="Arial"/>
          <w:sz w:val="19"/>
          <w:szCs w:val="19"/>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4" w:lineRule="exact"/>
        <w:rPr>
          <w:sz w:val="20"/>
          <w:szCs w:val="20"/>
          <w:color w:val="auto"/>
        </w:rPr>
      </w:pPr>
    </w:p>
    <w:p>
      <w:pPr>
        <w:ind w:left="40"/>
        <w:spacing w:after="0"/>
        <w:tabs>
          <w:tab w:leader="none" w:pos="480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/s/ Julie Ann O'Neill</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9"/>
          <w:szCs w:val="19"/>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143"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2023-05-22T16:19:40Z</dcterms:created>
  <dcterms:modified xsi:type="dcterms:W3CDTF">2023-05-22T16:19:40Z</dcterms:modified>
</cp:coreProperties>
</file>