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0001973354</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DIARMAID CUNNINGHAM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4877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1604533.00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05/15/2024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3315</w:t>
      </w:r>
      <w:r>
        <w:rPr>
          <w:sz w:val="20"/>
          <w:szCs w:val="20"/>
          <w:color w:val="auto"/>
        </w:rPr>
        <w:tab/>
      </w:r>
      <w:r>
        <w:rPr>
          <w:rFonts w:ascii="Times New Roman" w:cs="Times New Roman" w:eastAsia="Times New Roman" w:hAnsi="Times New Roman"/>
          <w:sz w:val="21"/>
          <w:szCs w:val="21"/>
          <w:color w:val="auto"/>
        </w:rPr>
        <w:t>05/15/2024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05/15/2024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1103</w:t>
      </w:r>
      <w:r>
        <w:rPr>
          <w:sz w:val="20"/>
          <w:szCs w:val="20"/>
          <w:color w:val="auto"/>
        </w:rPr>
        <w:tab/>
      </w:r>
      <w:r>
        <w:rPr>
          <w:rFonts w:ascii="Times New Roman" w:cs="Times New Roman" w:eastAsia="Times New Roman" w:hAnsi="Times New Roman"/>
          <w:sz w:val="21"/>
          <w:szCs w:val="21"/>
          <w:color w:val="auto"/>
        </w:rPr>
        <w:t>05/15/2024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05/15/2024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459</w:t>
      </w:r>
      <w:r>
        <w:rPr>
          <w:sz w:val="20"/>
          <w:szCs w:val="20"/>
          <w:color w:val="auto"/>
        </w:rPr>
        <w:tab/>
      </w:r>
      <w:r>
        <w:rPr>
          <w:rFonts w:ascii="Times New Roman" w:cs="Times New Roman" w:eastAsia="Times New Roman" w:hAnsi="Times New Roman"/>
          <w:sz w:val="21"/>
          <w:szCs w:val="21"/>
          <w:color w:val="auto"/>
        </w:rPr>
        <w:t>05/15/2024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DIARMAID CUNNINGHAM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03/13/2024 488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166408.00</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DIARMAID CUNNINGHAM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03/12/2024 1135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365415.00</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DIARMAID CUNNINGHAM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03/08/2024 200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68298.00</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Diarmaid Cunningham</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2024-06-05T16:38:07Z</dcterms:created>
  <dcterms:modified xsi:type="dcterms:W3CDTF">2024-06-05T16:38:07Z</dcterms:modified>
</cp:coreProperties>
</file>