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0001974743</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0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2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835"/>
        </w:trPr>
        <w:tc>
          <w:tcPr>
            <w:tcW w:w="67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0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ICON PLC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333-08704</w:t>
            </w:r>
          </w:p>
        </w:tc>
      </w:tr>
      <w:tr>
        <w:trPr>
          <w:trHeight w:val="258"/>
        </w:trPr>
        <w:tc>
          <w:tcPr>
            <w:tcW w:w="3000" w:type="dxa"/>
            <w:vAlign w:val="bottom"/>
          </w:tcPr>
          <w:p>
            <w:pPr>
              <w:spacing w:after="0"/>
              <w:rPr>
                <w:sz w:val="22"/>
                <w:szCs w:val="22"/>
                <w:color w:val="auto"/>
              </w:rPr>
            </w:pPr>
          </w:p>
        </w:tc>
        <w:tc>
          <w:tcPr>
            <w:tcW w:w="3720" w:type="dxa"/>
            <w:vAlign w:val="bottom"/>
          </w:tcPr>
          <w:p>
            <w:pPr>
              <w:spacing w:after="0"/>
              <w:rPr>
                <w:sz w:val="22"/>
                <w:szCs w:val="22"/>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South County Business Park</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Leopardstown</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Dublin 18</w:t>
            </w:r>
          </w:p>
        </w:tc>
      </w:tr>
      <w:tr>
        <w:trPr>
          <w:trHeight w:val="243"/>
        </w:trPr>
        <w:tc>
          <w:tcPr>
            <w:tcW w:w="300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3600" w:type="dxa"/>
            <w:vAlign w:val="bottom"/>
          </w:tcPr>
          <w:p>
            <w:pPr>
              <w:ind w:left="960"/>
              <w:spacing w:after="0" w:line="243" w:lineRule="exact"/>
              <w:rPr>
                <w:sz w:val="20"/>
                <w:szCs w:val="20"/>
                <w:color w:val="auto"/>
              </w:rPr>
            </w:pPr>
            <w:r>
              <w:rPr>
                <w:rFonts w:ascii="Times New Roman" w:cs="Times New Roman" w:eastAsia="Times New Roman" w:hAnsi="Times New Roman"/>
                <w:sz w:val="22"/>
                <w:szCs w:val="22"/>
                <w:color w:val="auto"/>
              </w:rPr>
              <w:t>IRELAND</w:t>
            </w:r>
          </w:p>
        </w:tc>
      </w:tr>
      <w:tr>
        <w:trPr>
          <w:trHeight w:val="282"/>
        </w:trPr>
        <w:tc>
          <w:tcPr>
            <w:tcW w:w="300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D18 X5R3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20" w:type="dxa"/>
            <w:vAlign w:val="bottom"/>
          </w:tcPr>
          <w:p>
            <w:pPr>
              <w:spacing w:after="0"/>
              <w:rPr>
                <w:sz w:val="24"/>
                <w:szCs w:val="24"/>
                <w:color w:val="auto"/>
              </w:rPr>
            </w:pP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rPr>
              <w:t>353-1-291-2000</w:t>
            </w:r>
          </w:p>
        </w:tc>
      </w:tr>
      <w:tr>
        <w:trPr>
          <w:trHeight w:val="297"/>
        </w:trPr>
        <w:tc>
          <w:tcPr>
            <w:tcW w:w="67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00" w:type="dxa"/>
            <w:vAlign w:val="bottom"/>
          </w:tcPr>
          <w:p>
            <w:pPr>
              <w:ind w:left="960"/>
              <w:spacing w:after="0"/>
              <w:rPr>
                <w:sz w:val="20"/>
                <w:szCs w:val="20"/>
                <w:color w:val="auto"/>
              </w:rPr>
            </w:pPr>
            <w:r>
              <w:rPr>
                <w:rFonts w:ascii="Times New Roman" w:cs="Times New Roman" w:eastAsia="Times New Roman" w:hAnsi="Times New Roman"/>
                <w:sz w:val="22"/>
                <w:szCs w:val="22"/>
                <w:color w:val="auto"/>
                <w:w w:val="96"/>
              </w:rPr>
              <w:t>RONAN MARTIN MURPHY</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6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1540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288082.10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80756860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03/17/2025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1540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03/17/2025 Cash</w:t>
      </w:r>
    </w:p>
    <w:p>
      <w:pPr>
        <w:spacing w:after="0" w:line="478" w:lineRule="exact"/>
        <w:rPr>
          <w:sz w:val="20"/>
          <w:szCs w:val="20"/>
          <w:color w:val="auto"/>
        </w:rPr>
      </w:pPr>
    </w:p>
    <w:p>
      <w:pPr>
        <w:sectPr>
          <w:pgSz w:w="11900" w:h="16838" w:orient="portrait"/>
          <w:cols w:equalWidth="0" w:num="5">
            <w:col w:w="860" w:space="660"/>
            <w:col w:w="2380" w:space="36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60" w:type="dxa"/>
            <w:vAlign w:val="bottom"/>
          </w:tcPr>
          <w:p>
            <w:pPr>
              <w:spacing w:after="0"/>
              <w:rPr>
                <w:sz w:val="24"/>
                <w:szCs w:val="24"/>
                <w:color w:val="auto"/>
              </w:rPr>
            </w:pP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03/17/2025</w:t>
            </w:r>
          </w:p>
        </w:tc>
      </w:tr>
      <w:tr>
        <w:trPr>
          <w:trHeight w:val="297"/>
        </w:trPr>
        <w:tc>
          <w:tcPr>
            <w:tcW w:w="31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Ronan Murphy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2025-03-17T16:11:36Z</dcterms:created>
  <dcterms:modified xsi:type="dcterms:W3CDTF">2025-03-17T16:11:36Z</dcterms:modified>
</cp:coreProperties>
</file>